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3E47" w14:textId="77777777" w:rsidR="00C47162" w:rsidRPr="00497582" w:rsidRDefault="00254208" w:rsidP="00254208">
      <w:pPr>
        <w:jc w:val="center"/>
        <w:rPr>
          <w:b/>
        </w:rPr>
      </w:pPr>
      <w:r w:rsidRPr="00497582">
        <w:rPr>
          <w:b/>
        </w:rPr>
        <w:t>INTERSTATE COMMISSION FOR ADULT OFFENDER SUPERVISOIN</w:t>
      </w:r>
    </w:p>
    <w:p w14:paraId="1B7DEC2F" w14:textId="77777777" w:rsidR="00254208" w:rsidRPr="00497582" w:rsidRDefault="00254208" w:rsidP="00254208">
      <w:pPr>
        <w:jc w:val="center"/>
        <w:rPr>
          <w:b/>
        </w:rPr>
      </w:pPr>
      <w:r w:rsidRPr="00497582">
        <w:rPr>
          <w:b/>
        </w:rPr>
        <w:t>STATE COUNCIL MEETING MINUTES</w:t>
      </w:r>
    </w:p>
    <w:p w14:paraId="48DA7801" w14:textId="27848445" w:rsidR="00254208" w:rsidRPr="00497582" w:rsidRDefault="0052452F" w:rsidP="00254208">
      <w:pPr>
        <w:jc w:val="center"/>
        <w:rPr>
          <w:b/>
        </w:rPr>
      </w:pPr>
      <w:r w:rsidRPr="00497582">
        <w:rPr>
          <w:b/>
        </w:rPr>
        <w:t xml:space="preserve">September </w:t>
      </w:r>
      <w:r w:rsidR="00497582" w:rsidRPr="00497582">
        <w:rPr>
          <w:b/>
        </w:rPr>
        <w:t>10</w:t>
      </w:r>
      <w:r w:rsidR="005A6094" w:rsidRPr="00497582">
        <w:rPr>
          <w:b/>
        </w:rPr>
        <w:t>, 20</w:t>
      </w:r>
      <w:r w:rsidR="00497582" w:rsidRPr="00497582">
        <w:rPr>
          <w:b/>
        </w:rPr>
        <w:t>2</w:t>
      </w:r>
      <w:r w:rsidR="00497582">
        <w:rPr>
          <w:b/>
        </w:rPr>
        <w:t>1</w:t>
      </w:r>
    </w:p>
    <w:p w14:paraId="003A894C" w14:textId="3B7CF6F8" w:rsidR="00254208" w:rsidRPr="00497582" w:rsidRDefault="00497582" w:rsidP="00254208">
      <w:pPr>
        <w:jc w:val="center"/>
        <w:rPr>
          <w:b/>
        </w:rPr>
      </w:pPr>
      <w:r w:rsidRPr="00497582">
        <w:rPr>
          <w:b/>
        </w:rPr>
        <w:t>1</w:t>
      </w:r>
      <w:r w:rsidR="00254208" w:rsidRPr="00497582">
        <w:rPr>
          <w:b/>
        </w:rPr>
        <w:t xml:space="preserve">:00 TO </w:t>
      </w:r>
      <w:r w:rsidRPr="00497582">
        <w:rPr>
          <w:b/>
        </w:rPr>
        <w:t>2</w:t>
      </w:r>
      <w:r w:rsidR="00254208" w:rsidRPr="00497582">
        <w:rPr>
          <w:b/>
        </w:rPr>
        <w:t>:00 PM (CST)</w:t>
      </w:r>
    </w:p>
    <w:p w14:paraId="60B1CE4C" w14:textId="6F698E0F" w:rsidR="00254208" w:rsidRPr="00497582" w:rsidRDefault="00497582" w:rsidP="00254208">
      <w:pPr>
        <w:jc w:val="center"/>
        <w:rPr>
          <w:b/>
        </w:rPr>
      </w:pPr>
      <w:r w:rsidRPr="00497582">
        <w:rPr>
          <w:b/>
        </w:rPr>
        <w:t>ZOOM Meeting</w:t>
      </w:r>
    </w:p>
    <w:p w14:paraId="20442177" w14:textId="77777777" w:rsidR="00254208" w:rsidRPr="00B219F7" w:rsidRDefault="00254208" w:rsidP="00254208">
      <w:pPr>
        <w:jc w:val="center"/>
        <w:rPr>
          <w:b/>
          <w:highlight w:val="yellow"/>
        </w:rPr>
      </w:pPr>
    </w:p>
    <w:p w14:paraId="70C48AA6" w14:textId="441B5AE4" w:rsidR="005A6094" w:rsidRPr="00395791" w:rsidRDefault="00EB47D9" w:rsidP="005A6094">
      <w:r w:rsidRPr="00395791">
        <w:rPr>
          <w:b/>
        </w:rPr>
        <w:t xml:space="preserve">PRESENT: </w:t>
      </w:r>
      <w:r w:rsidR="005A6094" w:rsidRPr="00395791">
        <w:t xml:space="preserve">Chair Doug Barthel, State Legislator, </w:t>
      </w:r>
    </w:p>
    <w:p w14:paraId="3F07F9E4" w14:textId="4488CA8E" w:rsidR="00254208" w:rsidRPr="00395791" w:rsidRDefault="00497582" w:rsidP="005A6094">
      <w:pPr>
        <w:pStyle w:val="Heading3"/>
      </w:pPr>
      <w:r w:rsidRPr="00395791">
        <w:t>Brad Lewandowski</w:t>
      </w:r>
      <w:r w:rsidR="005A6094" w:rsidRPr="00395791">
        <w:t>, Executive Director of the Board of Pardons and Paroles, Charles Frieberg, Director of Court Services</w:t>
      </w:r>
      <w:r w:rsidR="00C623DF" w:rsidRPr="00395791">
        <w:t xml:space="preserve"> </w:t>
      </w:r>
      <w:r w:rsidR="003867BD" w:rsidRPr="00395791">
        <w:t xml:space="preserve">and Krista </w:t>
      </w:r>
      <w:proofErr w:type="spellStart"/>
      <w:r w:rsidR="003867BD" w:rsidRPr="00395791">
        <w:t>Heeren</w:t>
      </w:r>
      <w:proofErr w:type="spellEnd"/>
      <w:r w:rsidR="003867BD" w:rsidRPr="00395791">
        <w:t>-Graber, Victims Advocate</w:t>
      </w:r>
      <w:r w:rsidR="00395791">
        <w:t>, Brian Zee</w:t>
      </w:r>
      <w:r w:rsidR="00295765">
        <w:t>b</w:t>
      </w:r>
      <w:r w:rsidR="00395791">
        <w:t>, DCI.</w:t>
      </w:r>
    </w:p>
    <w:p w14:paraId="300A75C6" w14:textId="77777777" w:rsidR="00254208" w:rsidRPr="00B219F7" w:rsidRDefault="005878D2" w:rsidP="00254208">
      <w:pPr>
        <w:jc w:val="both"/>
        <w:rPr>
          <w:b/>
          <w:highlight w:val="yellow"/>
        </w:rPr>
      </w:pPr>
      <w:r w:rsidRPr="00B219F7">
        <w:rPr>
          <w:b/>
          <w:highlight w:val="yellow"/>
        </w:rPr>
        <w:t xml:space="preserve">  </w:t>
      </w:r>
    </w:p>
    <w:p w14:paraId="1C54ED85" w14:textId="6763DDC5" w:rsidR="00254208" w:rsidRPr="00395791" w:rsidRDefault="00254208" w:rsidP="00254208">
      <w:pPr>
        <w:jc w:val="both"/>
      </w:pPr>
      <w:r w:rsidRPr="00395791">
        <w:rPr>
          <w:b/>
        </w:rPr>
        <w:t>OTHERS IN ATTENDANCE:</w:t>
      </w:r>
      <w:r w:rsidR="005A6094" w:rsidRPr="00395791">
        <w:rPr>
          <w:b/>
        </w:rPr>
        <w:t xml:space="preserve"> </w:t>
      </w:r>
      <w:r w:rsidRPr="00395791">
        <w:t xml:space="preserve">Sarah Ball, Deputy Compact Administrator for Parole; </w:t>
      </w:r>
      <w:r w:rsidR="00497582" w:rsidRPr="00395791">
        <w:t>Karena Cassidy</w:t>
      </w:r>
      <w:r w:rsidR="00EB47D9" w:rsidRPr="00395791">
        <w:t xml:space="preserve">, South Dakota Board of Pardons and Paroles </w:t>
      </w:r>
      <w:r w:rsidR="00497582" w:rsidRPr="00395791">
        <w:t>Senior Secretary</w:t>
      </w:r>
      <w:r w:rsidR="00EB47D9" w:rsidRPr="00395791">
        <w:t xml:space="preserve"> (Recorder)</w:t>
      </w:r>
      <w:r w:rsidR="00B04F77" w:rsidRPr="00395791">
        <w:t>,</w:t>
      </w:r>
      <w:r w:rsidR="00EB47D9" w:rsidRPr="00395791">
        <w:t xml:space="preserve"> </w:t>
      </w:r>
      <w:r w:rsidR="0004038A" w:rsidRPr="00395791">
        <w:t xml:space="preserve">Cheryl Frost, </w:t>
      </w:r>
      <w:r w:rsidR="00395791">
        <w:t xml:space="preserve">Interstate </w:t>
      </w:r>
      <w:r w:rsidR="0004038A" w:rsidRPr="00395791">
        <w:t xml:space="preserve">Compact </w:t>
      </w:r>
      <w:r w:rsidR="003077F4" w:rsidRPr="00395791">
        <w:t>Coordinator for Probation</w:t>
      </w:r>
      <w:r w:rsidR="00395791" w:rsidRPr="00395791">
        <w:t>, Val McGovern, Corrections Specialist.</w:t>
      </w:r>
    </w:p>
    <w:p w14:paraId="0128D0D3" w14:textId="77777777" w:rsidR="00EB47D9" w:rsidRPr="00497582" w:rsidRDefault="00810922" w:rsidP="00810922">
      <w:pPr>
        <w:tabs>
          <w:tab w:val="left" w:pos="6772"/>
        </w:tabs>
        <w:jc w:val="both"/>
      </w:pPr>
      <w:r w:rsidRPr="00497582">
        <w:tab/>
      </w:r>
    </w:p>
    <w:p w14:paraId="15DFE966" w14:textId="4F888D82" w:rsidR="00254208" w:rsidRPr="00395791" w:rsidRDefault="00254208" w:rsidP="00254208">
      <w:pPr>
        <w:jc w:val="both"/>
        <w:rPr>
          <w:b/>
        </w:rPr>
      </w:pPr>
      <w:r w:rsidRPr="00395791">
        <w:rPr>
          <w:b/>
        </w:rPr>
        <w:t xml:space="preserve">REVIEW / APPROVE </w:t>
      </w:r>
      <w:r w:rsidR="00497582" w:rsidRPr="00395791">
        <w:rPr>
          <w:b/>
        </w:rPr>
        <w:t>September 2019</w:t>
      </w:r>
      <w:r w:rsidRPr="00395791">
        <w:rPr>
          <w:b/>
        </w:rPr>
        <w:t xml:space="preserve"> MINUTES</w:t>
      </w:r>
    </w:p>
    <w:p w14:paraId="4A09B11E" w14:textId="3300F29B" w:rsidR="0070340A" w:rsidRPr="00395791" w:rsidRDefault="00395791" w:rsidP="00254208">
      <w:pPr>
        <w:jc w:val="both"/>
        <w:rPr>
          <w:b/>
        </w:rPr>
      </w:pPr>
      <w:r>
        <w:t>Ch</w:t>
      </w:r>
      <w:r w:rsidR="00AC26D2">
        <w:t>arles</w:t>
      </w:r>
      <w:r>
        <w:t xml:space="preserve"> Frieberg</w:t>
      </w:r>
      <w:r w:rsidR="008F62FF" w:rsidRPr="00395791">
        <w:t xml:space="preserve"> made a motion to approve the</w:t>
      </w:r>
      <w:r w:rsidR="0070340A" w:rsidRPr="00395791">
        <w:rPr>
          <w:b/>
        </w:rPr>
        <w:t xml:space="preserve"> </w:t>
      </w:r>
      <w:r w:rsidR="0089140E" w:rsidRPr="00395791">
        <w:t>June 2019</w:t>
      </w:r>
      <w:r w:rsidR="0070340A" w:rsidRPr="00395791">
        <w:t xml:space="preserve"> minutes</w:t>
      </w:r>
      <w:r w:rsidR="00AB5A9B" w:rsidRPr="00395791">
        <w:t>.</w:t>
      </w:r>
      <w:r w:rsidR="008F589D" w:rsidRPr="00395791">
        <w:t xml:space="preserve"> </w:t>
      </w:r>
      <w:r w:rsidRPr="00395791">
        <w:t xml:space="preserve">Krista </w:t>
      </w:r>
      <w:proofErr w:type="spellStart"/>
      <w:r w:rsidRPr="00395791">
        <w:t>Heeren</w:t>
      </w:r>
      <w:proofErr w:type="spellEnd"/>
      <w:r w:rsidRPr="00395791">
        <w:t xml:space="preserve">-Graber </w:t>
      </w:r>
      <w:r w:rsidR="00673FBD" w:rsidRPr="00395791">
        <w:t>seconded the motion.</w:t>
      </w:r>
      <w:r w:rsidR="001A73CA" w:rsidRPr="00395791">
        <w:t xml:space="preserve"> All members voting aye, the motion carried. </w:t>
      </w:r>
      <w:r w:rsidR="00673FBD" w:rsidRPr="00395791">
        <w:t xml:space="preserve"> </w:t>
      </w:r>
    </w:p>
    <w:p w14:paraId="70DCA0AD" w14:textId="77777777" w:rsidR="0070340A" w:rsidRPr="00B219F7" w:rsidRDefault="0070340A" w:rsidP="00254208">
      <w:pPr>
        <w:jc w:val="both"/>
        <w:rPr>
          <w:highlight w:val="yellow"/>
        </w:rPr>
      </w:pPr>
    </w:p>
    <w:p w14:paraId="5B0D0E06" w14:textId="77777777" w:rsidR="00254208" w:rsidRPr="00395791" w:rsidRDefault="00254208" w:rsidP="00254208">
      <w:pPr>
        <w:jc w:val="both"/>
        <w:rPr>
          <w:b/>
        </w:rPr>
      </w:pPr>
      <w:r w:rsidRPr="00395791">
        <w:rPr>
          <w:b/>
        </w:rPr>
        <w:t>DCA REPORTS</w:t>
      </w:r>
    </w:p>
    <w:p w14:paraId="17849BE8" w14:textId="3D330B5B" w:rsidR="008340CA" w:rsidRPr="00B219F7" w:rsidRDefault="008340CA" w:rsidP="008340CA">
      <w:pPr>
        <w:rPr>
          <w:highlight w:val="yellow"/>
        </w:rPr>
      </w:pPr>
      <w:r w:rsidRPr="00395791">
        <w:t xml:space="preserve">Sarah Ball updated the council on the following: </w:t>
      </w:r>
      <w:r w:rsidR="00395791" w:rsidRPr="00395791">
        <w:t>In</w:t>
      </w:r>
      <w:r w:rsidR="00395791">
        <w:t xml:space="preserve"> April 2020</w:t>
      </w:r>
      <w:r w:rsidR="00447522">
        <w:t xml:space="preserve"> Emergency Rule 2.111 was adopted by the Interstate Commission. This </w:t>
      </w:r>
      <w:proofErr w:type="gramStart"/>
      <w:r w:rsidR="00447522">
        <w:t>temporarily suspended</w:t>
      </w:r>
      <w:proofErr w:type="gramEnd"/>
      <w:r w:rsidR="00447522">
        <w:t xml:space="preserve"> enforcement of committee rules but did not suspend enforcement of compact powers and duties as specified in the statute. </w:t>
      </w:r>
      <w:r w:rsidR="00395791" w:rsidRPr="00395791">
        <w:t xml:space="preserve"> </w:t>
      </w:r>
      <w:r w:rsidRPr="00B219F7">
        <w:rPr>
          <w:highlight w:val="yellow"/>
        </w:rPr>
        <w:t xml:space="preserve"> </w:t>
      </w:r>
      <w:r w:rsidR="008C2172">
        <w:t>South Dakota Parole and Probation remained compliant with all our timelines during fiscal years 2020 and 2021. Sarah Ball conducted training via Zoom and Teams during emergency periods and ha</w:t>
      </w:r>
      <w:r w:rsidR="00295765">
        <w:t>s</w:t>
      </w:r>
      <w:r w:rsidR="008C2172">
        <w:t xml:space="preserve"> resumed in person training this year. Sarah has trained approximately 27 parole agents and institutional staff. </w:t>
      </w:r>
    </w:p>
    <w:p w14:paraId="0CFCC5AA" w14:textId="77777777" w:rsidR="00317E19" w:rsidRPr="00B219F7" w:rsidRDefault="00317E19" w:rsidP="00C82EEF">
      <w:pPr>
        <w:rPr>
          <w:highlight w:val="yellow"/>
        </w:rPr>
      </w:pPr>
    </w:p>
    <w:p w14:paraId="5837B77D" w14:textId="14A37C80" w:rsidR="001A6A5E" w:rsidRPr="008C2172" w:rsidRDefault="001A6A5E" w:rsidP="00C82EEF">
      <w:r w:rsidRPr="008C2172">
        <w:t>Chuck Frieberg with Probation</w:t>
      </w:r>
      <w:r w:rsidR="00CB0A75" w:rsidRPr="008C2172">
        <w:t xml:space="preserve"> Services</w:t>
      </w:r>
      <w:r w:rsidRPr="008C2172">
        <w:t xml:space="preserve"> </w:t>
      </w:r>
      <w:r w:rsidR="007E7BE7" w:rsidRPr="008C2172">
        <w:t xml:space="preserve">was available and </w:t>
      </w:r>
      <w:r w:rsidR="00D5382A" w:rsidRPr="008C2172">
        <w:t>had no</w:t>
      </w:r>
      <w:r w:rsidR="009D46BD" w:rsidRPr="008C2172">
        <w:t xml:space="preserve"> updates</w:t>
      </w:r>
    </w:p>
    <w:p w14:paraId="4457EA58" w14:textId="77777777" w:rsidR="001C0ADC" w:rsidRPr="00B219F7" w:rsidRDefault="001C0ADC" w:rsidP="00254208">
      <w:pPr>
        <w:jc w:val="both"/>
        <w:rPr>
          <w:b/>
          <w:highlight w:val="yellow"/>
        </w:rPr>
      </w:pPr>
    </w:p>
    <w:p w14:paraId="7BC606DC" w14:textId="5BF8E94E" w:rsidR="00254208" w:rsidRPr="00AC26D2" w:rsidRDefault="00B011A5" w:rsidP="00254208">
      <w:pPr>
        <w:jc w:val="both"/>
        <w:rPr>
          <w:b/>
        </w:rPr>
      </w:pPr>
      <w:r w:rsidRPr="00AC26D2">
        <w:rPr>
          <w:b/>
        </w:rPr>
        <w:t>2</w:t>
      </w:r>
      <w:r w:rsidR="00AC26D2">
        <w:rPr>
          <w:b/>
        </w:rPr>
        <w:t>021</w:t>
      </w:r>
      <w:r w:rsidR="00254208" w:rsidRPr="00AC26D2">
        <w:rPr>
          <w:b/>
        </w:rPr>
        <w:t xml:space="preserve"> RULE CHANGE AND RULE PROPOSALS</w:t>
      </w:r>
    </w:p>
    <w:p w14:paraId="77021E67" w14:textId="2D7329A1" w:rsidR="00E126D6" w:rsidRPr="00B219F7" w:rsidRDefault="00AC26D2" w:rsidP="0077225C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  <w:r w:rsidRPr="0072632A">
        <w:rPr>
          <w:rFonts w:ascii="Times New Roman" w:hAnsi="Times New Roman" w:cs="Times New Roman"/>
        </w:rPr>
        <w:t>Brad Lewandowski</w:t>
      </w:r>
      <w:r w:rsidR="00E126D6" w:rsidRPr="0072632A">
        <w:rPr>
          <w:rFonts w:ascii="Times New Roman" w:hAnsi="Times New Roman" w:cs="Times New Roman"/>
        </w:rPr>
        <w:t xml:space="preserve"> </w:t>
      </w:r>
      <w:r w:rsidR="0072632A" w:rsidRPr="0072632A">
        <w:rPr>
          <w:rFonts w:ascii="Times New Roman" w:hAnsi="Times New Roman" w:cs="Times New Roman"/>
        </w:rPr>
        <w:t>presented the following rule changes.</w:t>
      </w:r>
      <w:r w:rsidR="00EB707F" w:rsidRPr="0072632A">
        <w:rPr>
          <w:rFonts w:ascii="Times New Roman" w:hAnsi="Times New Roman" w:cs="Times New Roman"/>
        </w:rPr>
        <w:t xml:space="preserve"> </w:t>
      </w:r>
      <w:r w:rsidR="00317E19" w:rsidRPr="00AA7001">
        <w:rPr>
          <w:rFonts w:ascii="Times New Roman" w:hAnsi="Times New Roman" w:cs="Times New Roman"/>
        </w:rPr>
        <w:t xml:space="preserve">The Rule Proposal(s) </w:t>
      </w:r>
      <w:r w:rsidR="00B5670B" w:rsidRPr="00AA7001">
        <w:rPr>
          <w:rFonts w:ascii="Times New Roman" w:hAnsi="Times New Roman" w:cs="Times New Roman"/>
        </w:rPr>
        <w:t>are</w:t>
      </w:r>
      <w:r w:rsidR="00317E19" w:rsidRPr="00AA7001">
        <w:rPr>
          <w:rFonts w:ascii="Times New Roman" w:hAnsi="Times New Roman" w:cs="Times New Roman"/>
        </w:rPr>
        <w:t xml:space="preserve"> as follows: </w:t>
      </w:r>
      <w:r w:rsidR="004F194A" w:rsidRPr="00AA7001">
        <w:rPr>
          <w:rFonts w:ascii="Times New Roman" w:hAnsi="Times New Roman" w:cs="Times New Roman"/>
        </w:rPr>
        <w:t>By Law Art. 2 Sect. 2 Add NDAA as ex-officio member</w:t>
      </w:r>
      <w:r w:rsidR="00B04F77" w:rsidRPr="00AA7001">
        <w:rPr>
          <w:rFonts w:ascii="Times New Roman" w:hAnsi="Times New Roman" w:cs="Times New Roman"/>
        </w:rPr>
        <w:t>.</w:t>
      </w:r>
      <w:r w:rsidR="00317E19" w:rsidRPr="00AA7001">
        <w:rPr>
          <w:rFonts w:ascii="Times New Roman" w:hAnsi="Times New Roman" w:cs="Times New Roman"/>
        </w:rPr>
        <w:t xml:space="preserve"> </w:t>
      </w:r>
      <w:r w:rsidR="00C95374" w:rsidRPr="00AA7001">
        <w:rPr>
          <w:rFonts w:ascii="Times New Roman" w:hAnsi="Times New Roman" w:cs="Times New Roman"/>
        </w:rPr>
        <w:t>Rule 1.101</w:t>
      </w:r>
      <w:r w:rsidR="00B04F77" w:rsidRPr="00AA7001">
        <w:rPr>
          <w:rFonts w:ascii="Times New Roman" w:hAnsi="Times New Roman" w:cs="Times New Roman"/>
        </w:rPr>
        <w:t xml:space="preserve"> </w:t>
      </w:r>
      <w:r w:rsidR="004F194A" w:rsidRPr="00AA7001">
        <w:rPr>
          <w:rFonts w:ascii="Times New Roman" w:hAnsi="Times New Roman" w:cs="Times New Roman"/>
        </w:rPr>
        <w:t>–</w:t>
      </w:r>
      <w:r w:rsidR="00B04F77" w:rsidRPr="00AA7001">
        <w:rPr>
          <w:rFonts w:ascii="Times New Roman" w:hAnsi="Times New Roman" w:cs="Times New Roman"/>
        </w:rPr>
        <w:t xml:space="preserve"> </w:t>
      </w:r>
      <w:r w:rsidR="004F194A" w:rsidRPr="00AA7001">
        <w:rPr>
          <w:rFonts w:ascii="Times New Roman" w:hAnsi="Times New Roman" w:cs="Times New Roman"/>
        </w:rPr>
        <w:t xml:space="preserve">Revise Definition of “resident” to have lived in the receiving state 1 year prior </w:t>
      </w:r>
      <w:r w:rsidR="00436014">
        <w:rPr>
          <w:rFonts w:ascii="Times New Roman" w:hAnsi="Times New Roman" w:cs="Times New Roman"/>
        </w:rPr>
        <w:t xml:space="preserve">to </w:t>
      </w:r>
      <w:r w:rsidR="004F194A" w:rsidRPr="00AA7001">
        <w:rPr>
          <w:rFonts w:ascii="Times New Roman" w:hAnsi="Times New Roman" w:cs="Times New Roman"/>
        </w:rPr>
        <w:t>sentencing or supervision start date</w:t>
      </w:r>
      <w:r w:rsidR="00B04F77" w:rsidRPr="00AA7001">
        <w:rPr>
          <w:rFonts w:ascii="Times New Roman" w:hAnsi="Times New Roman" w:cs="Times New Roman"/>
        </w:rPr>
        <w:t>.</w:t>
      </w:r>
      <w:r w:rsidR="00317E19" w:rsidRPr="00AA7001">
        <w:rPr>
          <w:rFonts w:ascii="Times New Roman" w:hAnsi="Times New Roman" w:cs="Times New Roman"/>
        </w:rPr>
        <w:t xml:space="preserve"> </w:t>
      </w:r>
      <w:r w:rsidR="004F194A" w:rsidRPr="00AA7001">
        <w:rPr>
          <w:rFonts w:ascii="Times New Roman" w:hAnsi="Times New Roman" w:cs="Times New Roman"/>
        </w:rPr>
        <w:t>5.108</w:t>
      </w:r>
      <w:r w:rsidR="00B04F77" w:rsidRPr="00AA7001">
        <w:rPr>
          <w:rFonts w:ascii="Times New Roman" w:hAnsi="Times New Roman" w:cs="Times New Roman"/>
        </w:rPr>
        <w:t xml:space="preserve"> </w:t>
      </w:r>
      <w:r w:rsidR="004F194A" w:rsidRPr="00AA7001">
        <w:rPr>
          <w:rFonts w:ascii="Times New Roman" w:hAnsi="Times New Roman" w:cs="Times New Roman"/>
        </w:rPr>
        <w:t>–</w:t>
      </w:r>
      <w:r w:rsidR="00B04F77" w:rsidRPr="00AA7001">
        <w:rPr>
          <w:rFonts w:ascii="Times New Roman" w:hAnsi="Times New Roman" w:cs="Times New Roman"/>
        </w:rPr>
        <w:t xml:space="preserve"> </w:t>
      </w:r>
      <w:r w:rsidR="004F194A" w:rsidRPr="00AA7001">
        <w:rPr>
          <w:rFonts w:ascii="Times New Roman" w:hAnsi="Times New Roman" w:cs="Times New Roman"/>
        </w:rPr>
        <w:t>Probable Cause Hearing in the Receiving State</w:t>
      </w:r>
      <w:r w:rsidR="00B04F77" w:rsidRPr="00AA7001">
        <w:rPr>
          <w:rFonts w:ascii="Times New Roman" w:hAnsi="Times New Roman" w:cs="Times New Roman"/>
        </w:rPr>
        <w:t>.</w:t>
      </w:r>
      <w:r w:rsidR="00AA7001" w:rsidRPr="00AA7001">
        <w:rPr>
          <w:rFonts w:ascii="Times New Roman" w:hAnsi="Times New Roman" w:cs="Times New Roman"/>
        </w:rPr>
        <w:t xml:space="preserve"> Clarify PC must </w:t>
      </w:r>
      <w:r w:rsidR="00295765">
        <w:rPr>
          <w:rFonts w:ascii="Times New Roman" w:hAnsi="Times New Roman" w:cs="Times New Roman"/>
        </w:rPr>
        <w:t xml:space="preserve">be </w:t>
      </w:r>
      <w:r w:rsidR="00AA7001" w:rsidRPr="00AA7001">
        <w:rPr>
          <w:rFonts w:ascii="Times New Roman" w:hAnsi="Times New Roman" w:cs="Times New Roman"/>
        </w:rPr>
        <w:t xml:space="preserve">established prior to retaking on a violation that is </w:t>
      </w:r>
      <w:proofErr w:type="gramStart"/>
      <w:r w:rsidR="00AA7001" w:rsidRPr="00AA7001">
        <w:rPr>
          <w:rFonts w:ascii="Times New Roman" w:hAnsi="Times New Roman" w:cs="Times New Roman"/>
        </w:rPr>
        <w:t>actually revokable</w:t>
      </w:r>
      <w:proofErr w:type="gramEnd"/>
      <w:r w:rsidR="00AA7001" w:rsidRPr="00AA7001">
        <w:rPr>
          <w:rFonts w:ascii="Times New Roman" w:hAnsi="Times New Roman" w:cs="Times New Roman"/>
        </w:rPr>
        <w:t xml:space="preserve"> in the receiving state.</w:t>
      </w:r>
      <w:r w:rsidR="00317E19" w:rsidRPr="00AA7001">
        <w:rPr>
          <w:rFonts w:ascii="Times New Roman" w:hAnsi="Times New Roman" w:cs="Times New Roman"/>
        </w:rPr>
        <w:t xml:space="preserve"> </w:t>
      </w:r>
      <w:r w:rsidR="00AA7001" w:rsidRPr="00AA7001">
        <w:rPr>
          <w:rFonts w:ascii="Times New Roman" w:hAnsi="Times New Roman" w:cs="Times New Roman"/>
        </w:rPr>
        <w:t xml:space="preserve">2.110, 4.111, 5.101, 5.102, </w:t>
      </w:r>
      <w:r w:rsidR="00AA7001">
        <w:rPr>
          <w:rFonts w:ascii="Times New Roman" w:hAnsi="Times New Roman" w:cs="Times New Roman"/>
        </w:rPr>
        <w:t>5.103 &amp; 5.103-1 Expand (except 5.101) timeframe for issuing a warrant to a standard 15 business days when an offender fails to arrive/return as instructed or is subject to retaking</w:t>
      </w:r>
      <w:r w:rsidR="0072632A">
        <w:rPr>
          <w:rFonts w:ascii="Times New Roman" w:hAnsi="Times New Roman" w:cs="Times New Roman"/>
        </w:rPr>
        <w:t xml:space="preserve">. </w:t>
      </w:r>
      <w:r w:rsidRPr="00AC26D2">
        <w:rPr>
          <w:rFonts w:ascii="Times New Roman" w:hAnsi="Times New Roman" w:cs="Times New Roman"/>
          <w:color w:val="auto"/>
        </w:rPr>
        <w:t>Charles Frieberg made a motion to vote yes on one Bylaw change and 3 rule changes.</w:t>
      </w:r>
      <w:r w:rsidR="00FC5F3C" w:rsidRPr="00AC26D2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>members</w:t>
      </w:r>
      <w:r w:rsidR="00FC5F3C" w:rsidRPr="00AC26D2">
        <w:rPr>
          <w:rFonts w:ascii="Times New Roman" w:hAnsi="Times New Roman" w:cs="Times New Roman"/>
        </w:rPr>
        <w:t xml:space="preserve"> </w:t>
      </w:r>
      <w:r w:rsidR="003E5A0B" w:rsidRPr="00AC26D2">
        <w:rPr>
          <w:rFonts w:ascii="Times New Roman" w:hAnsi="Times New Roman" w:cs="Times New Roman"/>
        </w:rPr>
        <w:t xml:space="preserve">voting aye, the motion carried. </w:t>
      </w:r>
      <w:r w:rsidR="00FC5F3C" w:rsidRPr="00AC26D2">
        <w:rPr>
          <w:rFonts w:ascii="Times New Roman" w:hAnsi="Times New Roman" w:cs="Times New Roman"/>
          <w:color w:val="auto"/>
        </w:rPr>
        <w:t xml:space="preserve"> </w:t>
      </w:r>
    </w:p>
    <w:p w14:paraId="2755589F" w14:textId="77777777" w:rsidR="00E126D6" w:rsidRPr="00B219F7" w:rsidRDefault="00E126D6" w:rsidP="00254208">
      <w:pPr>
        <w:jc w:val="both"/>
        <w:rPr>
          <w:b/>
          <w:sz w:val="23"/>
          <w:szCs w:val="23"/>
          <w:highlight w:val="yellow"/>
        </w:rPr>
      </w:pPr>
    </w:p>
    <w:p w14:paraId="10358157" w14:textId="77777777" w:rsidR="00254208" w:rsidRPr="008C2172" w:rsidRDefault="00E20822" w:rsidP="00254208">
      <w:pPr>
        <w:jc w:val="both"/>
        <w:rPr>
          <w:b/>
        </w:rPr>
      </w:pPr>
      <w:r w:rsidRPr="008C2172">
        <w:rPr>
          <w:b/>
        </w:rPr>
        <w:t>OLD</w:t>
      </w:r>
      <w:r w:rsidR="00254208" w:rsidRPr="008C2172">
        <w:rPr>
          <w:b/>
        </w:rPr>
        <w:t xml:space="preserve"> BUSINESS</w:t>
      </w:r>
    </w:p>
    <w:p w14:paraId="6FAF9535" w14:textId="07AA040E" w:rsidR="00E126D6" w:rsidRPr="008C2172" w:rsidRDefault="009D33BB" w:rsidP="00E20822">
      <w:pPr>
        <w:jc w:val="both"/>
      </w:pPr>
      <w:r w:rsidRPr="008C2172">
        <w:t>No old business to address</w:t>
      </w:r>
      <w:r w:rsidR="00B045BC" w:rsidRPr="008C2172">
        <w:t xml:space="preserve"> </w:t>
      </w:r>
      <w:proofErr w:type="gramStart"/>
      <w:r w:rsidR="00B045BC" w:rsidRPr="008C2172">
        <w:t>at this time</w:t>
      </w:r>
      <w:proofErr w:type="gramEnd"/>
      <w:r w:rsidR="00317E19" w:rsidRPr="008C2172">
        <w:t xml:space="preserve">.     </w:t>
      </w:r>
    </w:p>
    <w:p w14:paraId="3DFC11B5" w14:textId="77777777" w:rsidR="00664002" w:rsidRPr="00B219F7" w:rsidRDefault="00664002" w:rsidP="00E20822">
      <w:pPr>
        <w:jc w:val="both"/>
        <w:rPr>
          <w:highlight w:val="yellow"/>
        </w:rPr>
      </w:pPr>
    </w:p>
    <w:p w14:paraId="0A40258C" w14:textId="77777777" w:rsidR="00664002" w:rsidRPr="00AC26D2" w:rsidRDefault="00664002" w:rsidP="00E20822">
      <w:pPr>
        <w:jc w:val="both"/>
        <w:rPr>
          <w:b/>
        </w:rPr>
      </w:pPr>
      <w:r w:rsidRPr="00AC26D2">
        <w:rPr>
          <w:b/>
        </w:rPr>
        <w:t>NEW BUSINESS</w:t>
      </w:r>
    </w:p>
    <w:p w14:paraId="40ED7860" w14:textId="4E8BF39A" w:rsidR="006147FA" w:rsidRPr="00AC26D2" w:rsidRDefault="00AC26D2" w:rsidP="00EA2041">
      <w:r w:rsidRPr="00AC26D2">
        <w:t xml:space="preserve">No new business to address </w:t>
      </w:r>
      <w:proofErr w:type="gramStart"/>
      <w:r w:rsidRPr="00AC26D2">
        <w:t>at this time</w:t>
      </w:r>
      <w:proofErr w:type="gramEnd"/>
      <w:r w:rsidRPr="00AC26D2">
        <w:t>.</w:t>
      </w:r>
    </w:p>
    <w:p w14:paraId="712FD35D" w14:textId="77777777" w:rsidR="006147FA" w:rsidRPr="00B219F7" w:rsidRDefault="006147FA" w:rsidP="006147FA">
      <w:pPr>
        <w:pStyle w:val="ListParagraph"/>
        <w:ind w:left="0"/>
        <w:rPr>
          <w:highlight w:val="yellow"/>
        </w:rPr>
      </w:pPr>
    </w:p>
    <w:p w14:paraId="68B059BA" w14:textId="77777777" w:rsidR="00254208" w:rsidRPr="00AC26D2" w:rsidRDefault="00254208" w:rsidP="00254208">
      <w:pPr>
        <w:jc w:val="both"/>
        <w:rPr>
          <w:b/>
        </w:rPr>
      </w:pPr>
      <w:r w:rsidRPr="00AC26D2">
        <w:rPr>
          <w:b/>
        </w:rPr>
        <w:t>GENERAL DISCUSSION</w:t>
      </w:r>
    </w:p>
    <w:p w14:paraId="54D566C6" w14:textId="77777777" w:rsidR="003B2392" w:rsidRPr="00B219F7" w:rsidRDefault="003B2392" w:rsidP="00254208">
      <w:pPr>
        <w:jc w:val="both"/>
        <w:rPr>
          <w:highlight w:val="yellow"/>
        </w:rPr>
      </w:pPr>
    </w:p>
    <w:p w14:paraId="19D49EB6" w14:textId="58BE2FA5" w:rsidR="003B2392" w:rsidRPr="00B219F7" w:rsidRDefault="00AC26D2" w:rsidP="00254208">
      <w:pPr>
        <w:jc w:val="both"/>
        <w:rPr>
          <w:highlight w:val="yellow"/>
        </w:rPr>
      </w:pPr>
      <w:r w:rsidRPr="00AC26D2">
        <w:t>Brad Lewandowski</w:t>
      </w:r>
      <w:r w:rsidR="003402B1" w:rsidRPr="00AC26D2">
        <w:t xml:space="preserve"> made a motion to adjourn</w:t>
      </w:r>
      <w:r w:rsidR="009A50B5" w:rsidRPr="00AC26D2">
        <w:t xml:space="preserve"> </w:t>
      </w:r>
      <w:r w:rsidR="00DC1956" w:rsidRPr="00AC26D2">
        <w:t xml:space="preserve">the meeting at </w:t>
      </w:r>
      <w:r w:rsidRPr="00AC26D2">
        <w:t>1:39</w:t>
      </w:r>
      <w:r w:rsidR="00DC1956" w:rsidRPr="00AC26D2">
        <w:t xml:space="preserve"> PM. </w:t>
      </w:r>
    </w:p>
    <w:p w14:paraId="0CD96B5C" w14:textId="77777777" w:rsidR="003B2392" w:rsidRPr="00B219F7" w:rsidRDefault="003B2392" w:rsidP="00254208">
      <w:pPr>
        <w:jc w:val="both"/>
        <w:rPr>
          <w:highlight w:val="yellow"/>
        </w:rPr>
      </w:pPr>
    </w:p>
    <w:p w14:paraId="0BF86797" w14:textId="6F2D9F0C" w:rsidR="003B2392" w:rsidRPr="00AC26D2" w:rsidRDefault="003B2392" w:rsidP="00254208">
      <w:pPr>
        <w:jc w:val="both"/>
      </w:pPr>
      <w:r w:rsidRPr="00AC26D2">
        <w:t>T</w:t>
      </w:r>
      <w:r w:rsidR="00B93755" w:rsidRPr="00AC26D2">
        <w:t xml:space="preserve">he meeting was adjourned at </w:t>
      </w:r>
      <w:r w:rsidR="00AC26D2" w:rsidRPr="00AC26D2">
        <w:t>1:39PM</w:t>
      </w:r>
      <w:r w:rsidRPr="00AC26D2">
        <w:t>.</w:t>
      </w:r>
      <w:r w:rsidR="00932026" w:rsidRPr="00AC26D2">
        <w:t xml:space="preserve"> The Next meeting will be held </w:t>
      </w:r>
      <w:r w:rsidR="000235CC" w:rsidRPr="00AC26D2">
        <w:t>tentatively in</w:t>
      </w:r>
      <w:r w:rsidR="00A45120" w:rsidRPr="00AC26D2">
        <w:t xml:space="preserve"> the spring of 202</w:t>
      </w:r>
      <w:r w:rsidR="00AC26D2" w:rsidRPr="00AC26D2">
        <w:t>2</w:t>
      </w:r>
      <w:r w:rsidR="00A45120" w:rsidRPr="00AC26D2">
        <w:t>.</w:t>
      </w:r>
      <w:r w:rsidR="000235CC" w:rsidRPr="00AC26D2">
        <w:t xml:space="preserve"> </w:t>
      </w:r>
    </w:p>
    <w:p w14:paraId="53AAC40D" w14:textId="77777777" w:rsidR="003B2392" w:rsidRPr="00B219F7" w:rsidRDefault="003B2392" w:rsidP="00254208">
      <w:pPr>
        <w:jc w:val="both"/>
        <w:rPr>
          <w:highlight w:val="yellow"/>
        </w:rPr>
      </w:pPr>
    </w:p>
    <w:p w14:paraId="59300967" w14:textId="5D1C3CE3" w:rsidR="003B2392" w:rsidRPr="00E126D6" w:rsidRDefault="005604A4" w:rsidP="00254208">
      <w:pPr>
        <w:jc w:val="both"/>
      </w:pPr>
      <w:r w:rsidRPr="00497582">
        <w:t xml:space="preserve">Respectfully </w:t>
      </w:r>
      <w:r w:rsidR="003B2392" w:rsidRPr="00497582">
        <w:t xml:space="preserve">submitted by </w:t>
      </w:r>
      <w:r w:rsidR="00497582" w:rsidRPr="00497582">
        <w:t>Karena Cassidy</w:t>
      </w:r>
      <w:r w:rsidR="003B2392" w:rsidRPr="00497582">
        <w:t xml:space="preserve">, </w:t>
      </w:r>
      <w:r w:rsidRPr="00497582">
        <w:t>South Dakota Board of Pardons and Paroles</w:t>
      </w:r>
      <w:r w:rsidR="00497582">
        <w:t xml:space="preserve"> Senior Secretary.</w:t>
      </w:r>
    </w:p>
    <w:sectPr w:rsidR="003B2392" w:rsidRPr="00E126D6" w:rsidSect="00A85348">
      <w:type w:val="continuous"/>
      <w:pgSz w:w="12240" w:h="15840" w:code="1"/>
      <w:pgMar w:top="1080" w:right="1440" w:bottom="108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21FFE"/>
    <w:multiLevelType w:val="hybridMultilevel"/>
    <w:tmpl w:val="BE94E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08"/>
    <w:rsid w:val="000235CC"/>
    <w:rsid w:val="000336E6"/>
    <w:rsid w:val="00037EA4"/>
    <w:rsid w:val="0004038A"/>
    <w:rsid w:val="000559B8"/>
    <w:rsid w:val="00081584"/>
    <w:rsid w:val="000B2350"/>
    <w:rsid w:val="000B5151"/>
    <w:rsid w:val="001221FF"/>
    <w:rsid w:val="001241BA"/>
    <w:rsid w:val="00131392"/>
    <w:rsid w:val="00144D97"/>
    <w:rsid w:val="00157589"/>
    <w:rsid w:val="00167DA5"/>
    <w:rsid w:val="00167E50"/>
    <w:rsid w:val="00187ACF"/>
    <w:rsid w:val="00196183"/>
    <w:rsid w:val="001A38EC"/>
    <w:rsid w:val="001A6A5E"/>
    <w:rsid w:val="001A73CA"/>
    <w:rsid w:val="001B2C01"/>
    <w:rsid w:val="001C0ADC"/>
    <w:rsid w:val="001C231E"/>
    <w:rsid w:val="001C2D6D"/>
    <w:rsid w:val="001E2000"/>
    <w:rsid w:val="00221C93"/>
    <w:rsid w:val="00254208"/>
    <w:rsid w:val="00280BAE"/>
    <w:rsid w:val="00282104"/>
    <w:rsid w:val="002845BD"/>
    <w:rsid w:val="00295765"/>
    <w:rsid w:val="002B5CD5"/>
    <w:rsid w:val="002C17FB"/>
    <w:rsid w:val="002F5E75"/>
    <w:rsid w:val="002F7A81"/>
    <w:rsid w:val="003077F4"/>
    <w:rsid w:val="00313F86"/>
    <w:rsid w:val="00317E19"/>
    <w:rsid w:val="003402B1"/>
    <w:rsid w:val="00341FDA"/>
    <w:rsid w:val="00364E51"/>
    <w:rsid w:val="00370DC9"/>
    <w:rsid w:val="003867BD"/>
    <w:rsid w:val="00395791"/>
    <w:rsid w:val="003B2301"/>
    <w:rsid w:val="003B2392"/>
    <w:rsid w:val="003D5343"/>
    <w:rsid w:val="003D7DA6"/>
    <w:rsid w:val="003E5A0B"/>
    <w:rsid w:val="003F7D85"/>
    <w:rsid w:val="00426BE8"/>
    <w:rsid w:val="00436014"/>
    <w:rsid w:val="00447522"/>
    <w:rsid w:val="004624C4"/>
    <w:rsid w:val="0046610B"/>
    <w:rsid w:val="00497582"/>
    <w:rsid w:val="004E37D2"/>
    <w:rsid w:val="004F194A"/>
    <w:rsid w:val="005026AA"/>
    <w:rsid w:val="00504A08"/>
    <w:rsid w:val="0052452F"/>
    <w:rsid w:val="0053192D"/>
    <w:rsid w:val="005504E9"/>
    <w:rsid w:val="00552B5C"/>
    <w:rsid w:val="005604A4"/>
    <w:rsid w:val="005640BB"/>
    <w:rsid w:val="005878D2"/>
    <w:rsid w:val="005A352C"/>
    <w:rsid w:val="005A6094"/>
    <w:rsid w:val="005D0C47"/>
    <w:rsid w:val="00603D97"/>
    <w:rsid w:val="006147FA"/>
    <w:rsid w:val="00625336"/>
    <w:rsid w:val="0065478C"/>
    <w:rsid w:val="00660F1B"/>
    <w:rsid w:val="00664002"/>
    <w:rsid w:val="00673FBD"/>
    <w:rsid w:val="00691E9A"/>
    <w:rsid w:val="00692867"/>
    <w:rsid w:val="006B3473"/>
    <w:rsid w:val="006E6C34"/>
    <w:rsid w:val="0070340A"/>
    <w:rsid w:val="0072632A"/>
    <w:rsid w:val="007308CD"/>
    <w:rsid w:val="00767980"/>
    <w:rsid w:val="0077225C"/>
    <w:rsid w:val="00785831"/>
    <w:rsid w:val="007B6B02"/>
    <w:rsid w:val="007C6803"/>
    <w:rsid w:val="007E7BE7"/>
    <w:rsid w:val="007F032C"/>
    <w:rsid w:val="008002AE"/>
    <w:rsid w:val="00810922"/>
    <w:rsid w:val="008340CA"/>
    <w:rsid w:val="0089140E"/>
    <w:rsid w:val="008C2172"/>
    <w:rsid w:val="008F589D"/>
    <w:rsid w:val="008F62FF"/>
    <w:rsid w:val="009117B6"/>
    <w:rsid w:val="00932026"/>
    <w:rsid w:val="0095448C"/>
    <w:rsid w:val="00963320"/>
    <w:rsid w:val="009840DC"/>
    <w:rsid w:val="009A50B5"/>
    <w:rsid w:val="009D33BB"/>
    <w:rsid w:val="009D46BD"/>
    <w:rsid w:val="009F7928"/>
    <w:rsid w:val="00A12C9E"/>
    <w:rsid w:val="00A35689"/>
    <w:rsid w:val="00A45120"/>
    <w:rsid w:val="00A8409D"/>
    <w:rsid w:val="00A85348"/>
    <w:rsid w:val="00AA7001"/>
    <w:rsid w:val="00AB5A9B"/>
    <w:rsid w:val="00AC18A0"/>
    <w:rsid w:val="00AC26D2"/>
    <w:rsid w:val="00B011A5"/>
    <w:rsid w:val="00B03F6D"/>
    <w:rsid w:val="00B045BC"/>
    <w:rsid w:val="00B04F77"/>
    <w:rsid w:val="00B219F7"/>
    <w:rsid w:val="00B5670B"/>
    <w:rsid w:val="00B93755"/>
    <w:rsid w:val="00B97784"/>
    <w:rsid w:val="00BA7DB9"/>
    <w:rsid w:val="00C277BC"/>
    <w:rsid w:val="00C45EA0"/>
    <w:rsid w:val="00C47162"/>
    <w:rsid w:val="00C549F9"/>
    <w:rsid w:val="00C56DDE"/>
    <w:rsid w:val="00C623DF"/>
    <w:rsid w:val="00C76640"/>
    <w:rsid w:val="00C82EEF"/>
    <w:rsid w:val="00C95374"/>
    <w:rsid w:val="00C972BE"/>
    <w:rsid w:val="00CB0A75"/>
    <w:rsid w:val="00CB5E0D"/>
    <w:rsid w:val="00CC09CA"/>
    <w:rsid w:val="00CC40B5"/>
    <w:rsid w:val="00CF4DEF"/>
    <w:rsid w:val="00D0138E"/>
    <w:rsid w:val="00D02609"/>
    <w:rsid w:val="00D37788"/>
    <w:rsid w:val="00D448A9"/>
    <w:rsid w:val="00D5382A"/>
    <w:rsid w:val="00D54025"/>
    <w:rsid w:val="00DA7FD6"/>
    <w:rsid w:val="00DC1956"/>
    <w:rsid w:val="00DD2C8F"/>
    <w:rsid w:val="00DD5A69"/>
    <w:rsid w:val="00DE4DC4"/>
    <w:rsid w:val="00E126D6"/>
    <w:rsid w:val="00E20822"/>
    <w:rsid w:val="00E34476"/>
    <w:rsid w:val="00E352E8"/>
    <w:rsid w:val="00E535B1"/>
    <w:rsid w:val="00E95AC1"/>
    <w:rsid w:val="00EA2041"/>
    <w:rsid w:val="00EA4489"/>
    <w:rsid w:val="00EB47D9"/>
    <w:rsid w:val="00EB707F"/>
    <w:rsid w:val="00ED382F"/>
    <w:rsid w:val="00EF0234"/>
    <w:rsid w:val="00F00570"/>
    <w:rsid w:val="00F00EAA"/>
    <w:rsid w:val="00F255C8"/>
    <w:rsid w:val="00F85BD4"/>
    <w:rsid w:val="00F9227A"/>
    <w:rsid w:val="00F95598"/>
    <w:rsid w:val="00FB710C"/>
    <w:rsid w:val="00FC5F3C"/>
    <w:rsid w:val="00FE0B3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9D83"/>
  <w15:docId w15:val="{99354FC2-409C-429B-A70A-994BE45C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6094"/>
    <w:pPr>
      <w:keepNext/>
      <w:outlineLvl w:val="2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6094"/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7FA"/>
    <w:pPr>
      <w:ind w:left="720"/>
    </w:pPr>
    <w:rPr>
      <w:rFonts w:eastAsia="Times New Roman"/>
      <w:sz w:val="20"/>
      <w:szCs w:val="20"/>
    </w:rPr>
  </w:style>
  <w:style w:type="paragraph" w:customStyle="1" w:styleId="Default">
    <w:name w:val="Default"/>
    <w:rsid w:val="00D5402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0" ma:contentTypeDescription="Create a new document." ma:contentTypeScope="" ma:versionID="d10a947d8e9a9ec8348df7d693d994a0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d1547e2acc7824f784b4efc0743c5dac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3157D-7D67-4358-BBAA-E703ADA9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2F836-73D5-46C2-8AAE-5F7EA1495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356C81-3D90-4E10-93E5-242E28F7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JSPR10105</dc:creator>
  <cp:lastModifiedBy>Ball, Sarah</cp:lastModifiedBy>
  <cp:revision>2</cp:revision>
  <cp:lastPrinted>2021-09-10T17:28:00Z</cp:lastPrinted>
  <dcterms:created xsi:type="dcterms:W3CDTF">2021-09-24T14:48:00Z</dcterms:created>
  <dcterms:modified xsi:type="dcterms:W3CDTF">2021-09-24T14:48:00Z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