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1CB9" w14:textId="77777777" w:rsidR="00431905" w:rsidRPr="00431905" w:rsidRDefault="00431905" w:rsidP="00431905">
      <w:pPr>
        <w:jc w:val="center"/>
        <w:rPr>
          <w:rStyle w:val="SubtleEmphasis"/>
          <w:rFonts w:ascii="Times New Roman" w:hAnsi="Times New Roman" w:cs="Times New Roman"/>
          <w:b/>
          <w:i w:val="0"/>
          <w:iCs w:val="0"/>
          <w:sz w:val="28"/>
          <w:szCs w:val="24"/>
        </w:rPr>
      </w:pPr>
      <w:bookmarkStart w:id="0" w:name="_GoBack"/>
      <w:bookmarkEnd w:id="0"/>
      <w:r w:rsidRPr="00431905">
        <w:rPr>
          <w:rStyle w:val="SubtleEmphasis"/>
          <w:rFonts w:ascii="Times New Roman" w:hAnsi="Times New Roman" w:cs="Times New Roman"/>
          <w:b/>
          <w:i w:val="0"/>
          <w:iCs w:val="0"/>
          <w:sz w:val="28"/>
          <w:szCs w:val="24"/>
        </w:rPr>
        <w:t xml:space="preserve">Florida State Council for Interstate Adult </w:t>
      </w:r>
    </w:p>
    <w:p w14:paraId="04CEC558" w14:textId="77777777" w:rsidR="00431905" w:rsidRPr="00431905" w:rsidRDefault="00431905" w:rsidP="00431905">
      <w:pPr>
        <w:jc w:val="center"/>
        <w:rPr>
          <w:rStyle w:val="SubtleEmphasis"/>
          <w:rFonts w:ascii="Times New Roman" w:hAnsi="Times New Roman" w:cs="Times New Roman"/>
          <w:b/>
          <w:i w:val="0"/>
          <w:iCs w:val="0"/>
          <w:sz w:val="28"/>
          <w:szCs w:val="24"/>
        </w:rPr>
      </w:pPr>
      <w:r w:rsidRPr="00431905">
        <w:rPr>
          <w:rStyle w:val="SubtleEmphasis"/>
          <w:rFonts w:ascii="Times New Roman" w:hAnsi="Times New Roman" w:cs="Times New Roman"/>
          <w:b/>
          <w:i w:val="0"/>
          <w:iCs w:val="0"/>
          <w:sz w:val="28"/>
          <w:szCs w:val="24"/>
        </w:rPr>
        <w:t>Offender Supervision Meeting Minutes</w:t>
      </w:r>
    </w:p>
    <w:p w14:paraId="0B75762C" w14:textId="49884227" w:rsidR="00431905" w:rsidRPr="00431905" w:rsidRDefault="00966A65" w:rsidP="00431905">
      <w:pPr>
        <w:jc w:val="center"/>
        <w:rPr>
          <w:rStyle w:val="SubtleEmphasis"/>
          <w:rFonts w:ascii="Times New Roman" w:hAnsi="Times New Roman" w:cs="Times New Roman"/>
          <w:b/>
          <w:i w:val="0"/>
          <w:iCs w:val="0"/>
          <w:sz w:val="28"/>
          <w:szCs w:val="24"/>
        </w:rPr>
      </w:pPr>
      <w:r>
        <w:rPr>
          <w:rStyle w:val="SubtleEmphasis"/>
          <w:rFonts w:ascii="Times New Roman" w:hAnsi="Times New Roman" w:cs="Times New Roman"/>
          <w:b/>
          <w:i w:val="0"/>
          <w:iCs w:val="0"/>
          <w:sz w:val="28"/>
          <w:szCs w:val="24"/>
        </w:rPr>
        <w:t>Tallahassee, FL</w:t>
      </w:r>
    </w:p>
    <w:p w14:paraId="3443281D" w14:textId="08CF2949" w:rsidR="00431905" w:rsidRPr="00431905" w:rsidRDefault="00966A65" w:rsidP="00431905">
      <w:pPr>
        <w:jc w:val="center"/>
        <w:rPr>
          <w:rStyle w:val="SubtleEmphasis"/>
          <w:rFonts w:ascii="Times New Roman" w:hAnsi="Times New Roman" w:cs="Times New Roman"/>
          <w:b/>
          <w:i w:val="0"/>
          <w:iCs w:val="0"/>
          <w:sz w:val="28"/>
          <w:szCs w:val="24"/>
        </w:rPr>
      </w:pPr>
      <w:r>
        <w:rPr>
          <w:rStyle w:val="SubtleEmphasis"/>
          <w:rFonts w:ascii="Times New Roman" w:hAnsi="Times New Roman" w:cs="Times New Roman"/>
          <w:b/>
          <w:i w:val="0"/>
          <w:iCs w:val="0"/>
          <w:sz w:val="28"/>
          <w:szCs w:val="24"/>
        </w:rPr>
        <w:t>July 21</w:t>
      </w:r>
      <w:r w:rsidR="00431905" w:rsidRPr="00431905">
        <w:rPr>
          <w:rStyle w:val="SubtleEmphasis"/>
          <w:rFonts w:ascii="Times New Roman" w:hAnsi="Times New Roman" w:cs="Times New Roman"/>
          <w:b/>
          <w:i w:val="0"/>
          <w:iCs w:val="0"/>
          <w:sz w:val="28"/>
          <w:szCs w:val="24"/>
        </w:rPr>
        <w:t>, 2021</w:t>
      </w:r>
    </w:p>
    <w:p w14:paraId="0F66A7DF" w14:textId="5093B29B" w:rsidR="00431905" w:rsidRPr="00431905" w:rsidRDefault="00966A65" w:rsidP="00431905">
      <w:pPr>
        <w:jc w:val="center"/>
        <w:rPr>
          <w:rStyle w:val="SubtleEmphasis"/>
          <w:rFonts w:ascii="Times New Roman" w:hAnsi="Times New Roman" w:cs="Times New Roman"/>
          <w:b/>
          <w:i w:val="0"/>
          <w:iCs w:val="0"/>
          <w:sz w:val="28"/>
          <w:szCs w:val="24"/>
        </w:rPr>
      </w:pPr>
      <w:r>
        <w:rPr>
          <w:rStyle w:val="SubtleEmphasis"/>
          <w:rFonts w:ascii="Times New Roman" w:hAnsi="Times New Roman" w:cs="Times New Roman"/>
          <w:b/>
          <w:i w:val="0"/>
          <w:iCs w:val="0"/>
          <w:sz w:val="28"/>
          <w:szCs w:val="24"/>
        </w:rPr>
        <w:t>9</w:t>
      </w:r>
      <w:r w:rsidR="00431905" w:rsidRPr="00431905">
        <w:rPr>
          <w:rStyle w:val="SubtleEmphasis"/>
          <w:rFonts w:ascii="Times New Roman" w:hAnsi="Times New Roman" w:cs="Times New Roman"/>
          <w:b/>
          <w:i w:val="0"/>
          <w:iCs w:val="0"/>
          <w:sz w:val="28"/>
          <w:szCs w:val="24"/>
        </w:rPr>
        <w:t>:</w:t>
      </w:r>
      <w:r>
        <w:rPr>
          <w:rStyle w:val="SubtleEmphasis"/>
          <w:rFonts w:ascii="Times New Roman" w:hAnsi="Times New Roman" w:cs="Times New Roman"/>
          <w:b/>
          <w:i w:val="0"/>
          <w:iCs w:val="0"/>
          <w:sz w:val="28"/>
          <w:szCs w:val="24"/>
        </w:rPr>
        <w:t>0</w:t>
      </w:r>
      <w:r w:rsidR="00431905" w:rsidRPr="00431905">
        <w:rPr>
          <w:rStyle w:val="SubtleEmphasis"/>
          <w:rFonts w:ascii="Times New Roman" w:hAnsi="Times New Roman" w:cs="Times New Roman"/>
          <w:b/>
          <w:i w:val="0"/>
          <w:iCs w:val="0"/>
          <w:sz w:val="28"/>
          <w:szCs w:val="24"/>
        </w:rPr>
        <w:t xml:space="preserve">0 </w:t>
      </w:r>
      <w:r>
        <w:rPr>
          <w:rStyle w:val="SubtleEmphasis"/>
          <w:rFonts w:ascii="Times New Roman" w:hAnsi="Times New Roman" w:cs="Times New Roman"/>
          <w:b/>
          <w:i w:val="0"/>
          <w:iCs w:val="0"/>
          <w:sz w:val="28"/>
          <w:szCs w:val="24"/>
        </w:rPr>
        <w:t>a</w:t>
      </w:r>
      <w:r w:rsidR="00431905" w:rsidRPr="00431905">
        <w:rPr>
          <w:rStyle w:val="SubtleEmphasis"/>
          <w:rFonts w:ascii="Times New Roman" w:hAnsi="Times New Roman" w:cs="Times New Roman"/>
          <w:b/>
          <w:i w:val="0"/>
          <w:iCs w:val="0"/>
          <w:sz w:val="28"/>
          <w:szCs w:val="24"/>
        </w:rPr>
        <w:t xml:space="preserve">m – </w:t>
      </w:r>
      <w:r>
        <w:rPr>
          <w:rStyle w:val="SubtleEmphasis"/>
          <w:rFonts w:ascii="Times New Roman" w:hAnsi="Times New Roman" w:cs="Times New Roman"/>
          <w:b/>
          <w:i w:val="0"/>
          <w:iCs w:val="0"/>
          <w:sz w:val="28"/>
          <w:szCs w:val="24"/>
        </w:rPr>
        <w:t>2</w:t>
      </w:r>
      <w:r w:rsidR="00431905" w:rsidRPr="00431905">
        <w:rPr>
          <w:rStyle w:val="SubtleEmphasis"/>
          <w:rFonts w:ascii="Times New Roman" w:hAnsi="Times New Roman" w:cs="Times New Roman"/>
          <w:b/>
          <w:i w:val="0"/>
          <w:iCs w:val="0"/>
          <w:sz w:val="28"/>
          <w:szCs w:val="24"/>
        </w:rPr>
        <w:t>:</w:t>
      </w:r>
      <w:r>
        <w:rPr>
          <w:rStyle w:val="SubtleEmphasis"/>
          <w:rFonts w:ascii="Times New Roman" w:hAnsi="Times New Roman" w:cs="Times New Roman"/>
          <w:b/>
          <w:i w:val="0"/>
          <w:iCs w:val="0"/>
          <w:sz w:val="28"/>
          <w:szCs w:val="24"/>
        </w:rPr>
        <w:t>0</w:t>
      </w:r>
      <w:r w:rsidR="00431905" w:rsidRPr="00431905">
        <w:rPr>
          <w:rStyle w:val="SubtleEmphasis"/>
          <w:rFonts w:ascii="Times New Roman" w:hAnsi="Times New Roman" w:cs="Times New Roman"/>
          <w:b/>
          <w:i w:val="0"/>
          <w:iCs w:val="0"/>
          <w:sz w:val="28"/>
          <w:szCs w:val="24"/>
        </w:rPr>
        <w:t>0 pm</w:t>
      </w:r>
    </w:p>
    <w:p w14:paraId="7042C67D" w14:textId="77777777" w:rsidR="00431905" w:rsidRPr="00AF149F" w:rsidRDefault="00431905" w:rsidP="00431905">
      <w:pPr>
        <w:jc w:val="center"/>
        <w:rPr>
          <w:rStyle w:val="SubtleEmphasis"/>
          <w:rFonts w:ascii="Times New Roman" w:hAnsi="Times New Roman" w:cs="Times New Roman"/>
          <w:i w:val="0"/>
          <w:iCs w:val="0"/>
          <w:sz w:val="24"/>
          <w:szCs w:val="24"/>
        </w:rPr>
      </w:pPr>
    </w:p>
    <w:p w14:paraId="4CC59741" w14:textId="77777777" w:rsidR="00431905" w:rsidRDefault="00431905" w:rsidP="00431905">
      <w:pPr>
        <w:rPr>
          <w:rStyle w:val="SubtleEmphasis"/>
          <w:rFonts w:ascii="Times New Roman" w:hAnsi="Times New Roman" w:cs="Times New Roman"/>
          <w:b/>
          <w:i w:val="0"/>
          <w:iCs w:val="0"/>
          <w:sz w:val="24"/>
          <w:szCs w:val="24"/>
        </w:rPr>
      </w:pPr>
      <w:r>
        <w:rPr>
          <w:rStyle w:val="SubtleEmphasis"/>
          <w:rFonts w:ascii="Times New Roman" w:hAnsi="Times New Roman" w:cs="Times New Roman"/>
          <w:b/>
          <w:i w:val="0"/>
          <w:iCs w:val="0"/>
          <w:sz w:val="24"/>
          <w:szCs w:val="24"/>
        </w:rPr>
        <w:t>Council Members in Attendance:</w:t>
      </w:r>
    </w:p>
    <w:p w14:paraId="53487D8A" w14:textId="4D37B395" w:rsidR="00431905" w:rsidRPr="00AF149F" w:rsidRDefault="00431905" w:rsidP="00431905">
      <w:p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Joe Winkler, Tommy Ford, Adrian Soud, Pat Tuthill, Frank LeDee</w:t>
      </w:r>
    </w:p>
    <w:p w14:paraId="1F050AAD" w14:textId="77777777" w:rsidR="00431905" w:rsidRDefault="00431905" w:rsidP="00431905">
      <w:pPr>
        <w:rPr>
          <w:rStyle w:val="SubtleEmphasis"/>
          <w:rFonts w:ascii="Times New Roman" w:hAnsi="Times New Roman" w:cs="Times New Roman"/>
          <w:b/>
          <w:i w:val="0"/>
          <w:iCs w:val="0"/>
          <w:sz w:val="24"/>
          <w:szCs w:val="24"/>
        </w:rPr>
      </w:pPr>
    </w:p>
    <w:p w14:paraId="1F7745C6" w14:textId="77777777" w:rsidR="00431905" w:rsidRDefault="00431905" w:rsidP="00431905">
      <w:pPr>
        <w:rPr>
          <w:rStyle w:val="SubtleEmphasis"/>
          <w:rFonts w:ascii="Times New Roman" w:hAnsi="Times New Roman" w:cs="Times New Roman"/>
          <w:b/>
          <w:i w:val="0"/>
          <w:iCs w:val="0"/>
          <w:sz w:val="24"/>
          <w:szCs w:val="24"/>
        </w:rPr>
      </w:pPr>
      <w:r>
        <w:rPr>
          <w:rStyle w:val="SubtleEmphasis"/>
          <w:rFonts w:ascii="Times New Roman" w:hAnsi="Times New Roman" w:cs="Times New Roman"/>
          <w:b/>
          <w:i w:val="0"/>
          <w:iCs w:val="0"/>
          <w:sz w:val="24"/>
          <w:szCs w:val="24"/>
        </w:rPr>
        <w:t>Council Members Not in Attendance:</w:t>
      </w:r>
    </w:p>
    <w:p w14:paraId="3DBC75E0" w14:textId="3E907C5B" w:rsidR="00431905" w:rsidRDefault="00431905" w:rsidP="00431905">
      <w:p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Keith Perry</w:t>
      </w:r>
      <w:r w:rsidR="00966A65">
        <w:rPr>
          <w:rStyle w:val="SubtleEmphasis"/>
          <w:rFonts w:ascii="Times New Roman" w:hAnsi="Times New Roman" w:cs="Times New Roman"/>
          <w:i w:val="0"/>
          <w:iCs w:val="0"/>
          <w:sz w:val="24"/>
          <w:szCs w:val="24"/>
        </w:rPr>
        <w:t>, Tashiba Robinson</w:t>
      </w:r>
    </w:p>
    <w:p w14:paraId="0202EE04" w14:textId="77777777" w:rsidR="00431905" w:rsidRPr="002A2C51" w:rsidRDefault="00431905" w:rsidP="00431905">
      <w:pPr>
        <w:rPr>
          <w:rStyle w:val="SubtleEmphasis"/>
          <w:rFonts w:ascii="Times New Roman" w:hAnsi="Times New Roman" w:cs="Times New Roman"/>
          <w:i w:val="0"/>
          <w:iCs w:val="0"/>
          <w:sz w:val="24"/>
          <w:szCs w:val="24"/>
        </w:rPr>
      </w:pPr>
    </w:p>
    <w:p w14:paraId="4571C88C" w14:textId="77777777" w:rsidR="00431905" w:rsidRDefault="00431905" w:rsidP="00431905">
      <w:pPr>
        <w:rPr>
          <w:rStyle w:val="SubtleEmphasis"/>
          <w:rFonts w:ascii="Times New Roman" w:hAnsi="Times New Roman" w:cs="Times New Roman"/>
          <w:b/>
          <w:i w:val="0"/>
          <w:iCs w:val="0"/>
          <w:sz w:val="24"/>
          <w:szCs w:val="24"/>
        </w:rPr>
      </w:pPr>
      <w:r>
        <w:rPr>
          <w:rStyle w:val="SubtleEmphasis"/>
          <w:rFonts w:ascii="Times New Roman" w:hAnsi="Times New Roman" w:cs="Times New Roman"/>
          <w:b/>
          <w:i w:val="0"/>
          <w:iCs w:val="0"/>
          <w:sz w:val="24"/>
          <w:szCs w:val="24"/>
        </w:rPr>
        <w:t xml:space="preserve">Council Guests in Attendance: </w:t>
      </w:r>
    </w:p>
    <w:p w14:paraId="39278C70" w14:textId="12157CC4" w:rsidR="00431905" w:rsidRPr="002A2C51" w:rsidRDefault="00431905" w:rsidP="00431905">
      <w:pPr>
        <w:rPr>
          <w:rStyle w:val="SubtleEmphasis"/>
          <w:rFonts w:ascii="Times New Roman" w:hAnsi="Times New Roman" w:cs="Times New Roman"/>
          <w:i w:val="0"/>
          <w:iCs w:val="0"/>
          <w:sz w:val="24"/>
          <w:szCs w:val="24"/>
        </w:rPr>
      </w:pPr>
      <w:r w:rsidRPr="002A2C51">
        <w:rPr>
          <w:rStyle w:val="SubtleEmphasis"/>
          <w:rFonts w:ascii="Times New Roman" w:hAnsi="Times New Roman" w:cs="Times New Roman"/>
          <w:i w:val="0"/>
          <w:iCs w:val="0"/>
          <w:sz w:val="24"/>
          <w:szCs w:val="24"/>
        </w:rPr>
        <w:t xml:space="preserve">Mark Inch, </w:t>
      </w:r>
      <w:r w:rsidR="00966A65">
        <w:rPr>
          <w:rStyle w:val="SubtleEmphasis"/>
          <w:rFonts w:ascii="Times New Roman" w:hAnsi="Times New Roman" w:cs="Times New Roman"/>
          <w:i w:val="0"/>
          <w:iCs w:val="0"/>
          <w:sz w:val="24"/>
          <w:szCs w:val="24"/>
        </w:rPr>
        <w:t xml:space="preserve">Ricky Dixon, Ashley Lippert, Shawn Satterfield, Cassandra Moore, </w:t>
      </w:r>
      <w:r w:rsidRPr="002A2C51">
        <w:rPr>
          <w:rStyle w:val="SubtleEmphasis"/>
          <w:rFonts w:ascii="Times New Roman" w:hAnsi="Times New Roman" w:cs="Times New Roman"/>
          <w:i w:val="0"/>
          <w:iCs w:val="0"/>
          <w:sz w:val="24"/>
          <w:szCs w:val="24"/>
        </w:rPr>
        <w:t>Angella New, Tim Strickland, Chris Lane, Becky Choquette</w:t>
      </w:r>
      <w:r w:rsidR="00966A65">
        <w:rPr>
          <w:rStyle w:val="SubtleEmphasis"/>
          <w:rFonts w:ascii="Times New Roman" w:hAnsi="Times New Roman" w:cs="Times New Roman"/>
          <w:i w:val="0"/>
          <w:iCs w:val="0"/>
          <w:sz w:val="24"/>
          <w:szCs w:val="24"/>
        </w:rPr>
        <w:t>, Kim Riley, Tom Magorrian, Chad Cutkomp, Kimber Heddon, Lisa Kinard, Deborah Miller, Maria Dinkins</w:t>
      </w:r>
    </w:p>
    <w:p w14:paraId="3D436C8B" w14:textId="77777777" w:rsidR="00431905" w:rsidRDefault="00431905" w:rsidP="00431905">
      <w:pPr>
        <w:rPr>
          <w:rStyle w:val="SubtleEmphasis"/>
          <w:rFonts w:ascii="Times New Roman" w:hAnsi="Times New Roman" w:cs="Times New Roman"/>
          <w:i w:val="0"/>
          <w:iCs w:val="0"/>
          <w:sz w:val="24"/>
          <w:szCs w:val="24"/>
        </w:rPr>
      </w:pPr>
    </w:p>
    <w:p w14:paraId="5EA7F1C0" w14:textId="072FC7A2" w:rsidR="00431905" w:rsidRDefault="00431905" w:rsidP="00431905">
      <w:pPr>
        <w:rPr>
          <w:rStyle w:val="SubtleEmphasis"/>
          <w:rFonts w:ascii="Times New Roman" w:hAnsi="Times New Roman" w:cs="Times New Roman"/>
          <w:i w:val="0"/>
          <w:iCs w:val="0"/>
          <w:sz w:val="24"/>
          <w:szCs w:val="24"/>
        </w:rPr>
      </w:pPr>
      <w:r w:rsidRPr="00AF149F">
        <w:rPr>
          <w:rStyle w:val="SubtleEmphasis"/>
          <w:rFonts w:ascii="Times New Roman" w:hAnsi="Times New Roman" w:cs="Times New Roman"/>
          <w:b/>
          <w:i w:val="0"/>
          <w:iCs w:val="0"/>
          <w:sz w:val="24"/>
          <w:szCs w:val="24"/>
        </w:rPr>
        <w:t>Opening Comments:</w:t>
      </w:r>
      <w:r>
        <w:rPr>
          <w:rStyle w:val="SubtleEmphasis"/>
          <w:rFonts w:ascii="Times New Roman" w:hAnsi="Times New Roman" w:cs="Times New Roman"/>
          <w:i w:val="0"/>
          <w:iCs w:val="0"/>
          <w:sz w:val="24"/>
          <w:szCs w:val="24"/>
        </w:rPr>
        <w:t xml:space="preserve"> Joe Winkler began meeting at </w:t>
      </w:r>
      <w:r w:rsidR="00966A65">
        <w:rPr>
          <w:rStyle w:val="SubtleEmphasis"/>
          <w:rFonts w:ascii="Times New Roman" w:hAnsi="Times New Roman" w:cs="Times New Roman"/>
          <w:i w:val="0"/>
          <w:iCs w:val="0"/>
          <w:sz w:val="24"/>
          <w:szCs w:val="24"/>
        </w:rPr>
        <w:t>9</w:t>
      </w:r>
      <w:r>
        <w:rPr>
          <w:rStyle w:val="SubtleEmphasis"/>
          <w:rFonts w:ascii="Times New Roman" w:hAnsi="Times New Roman" w:cs="Times New Roman"/>
          <w:i w:val="0"/>
          <w:iCs w:val="0"/>
          <w:sz w:val="24"/>
          <w:szCs w:val="24"/>
        </w:rPr>
        <w:t>:</w:t>
      </w:r>
      <w:r w:rsidR="00966A65">
        <w:rPr>
          <w:rStyle w:val="SubtleEmphasis"/>
          <w:rFonts w:ascii="Times New Roman" w:hAnsi="Times New Roman" w:cs="Times New Roman"/>
          <w:i w:val="0"/>
          <w:iCs w:val="0"/>
          <w:sz w:val="24"/>
          <w:szCs w:val="24"/>
        </w:rPr>
        <w:t>12</w:t>
      </w:r>
      <w:r>
        <w:rPr>
          <w:rStyle w:val="SubtleEmphasis"/>
          <w:rFonts w:ascii="Times New Roman" w:hAnsi="Times New Roman" w:cs="Times New Roman"/>
          <w:i w:val="0"/>
          <w:iCs w:val="0"/>
          <w:sz w:val="24"/>
          <w:szCs w:val="24"/>
        </w:rPr>
        <w:t xml:space="preserve"> </w:t>
      </w:r>
      <w:r w:rsidR="00966A65">
        <w:rPr>
          <w:rStyle w:val="SubtleEmphasis"/>
          <w:rFonts w:ascii="Times New Roman" w:hAnsi="Times New Roman" w:cs="Times New Roman"/>
          <w:i w:val="0"/>
          <w:iCs w:val="0"/>
          <w:sz w:val="24"/>
          <w:szCs w:val="24"/>
        </w:rPr>
        <w:t>a</w:t>
      </w:r>
      <w:r>
        <w:rPr>
          <w:rStyle w:val="SubtleEmphasis"/>
          <w:rFonts w:ascii="Times New Roman" w:hAnsi="Times New Roman" w:cs="Times New Roman"/>
          <w:i w:val="0"/>
          <w:iCs w:val="0"/>
          <w:sz w:val="24"/>
          <w:szCs w:val="24"/>
        </w:rPr>
        <w:t>m</w:t>
      </w:r>
      <w:r w:rsidR="00966A65">
        <w:rPr>
          <w:rStyle w:val="SubtleEmphasis"/>
          <w:rFonts w:ascii="Times New Roman" w:hAnsi="Times New Roman" w:cs="Times New Roman"/>
          <w:i w:val="0"/>
          <w:iCs w:val="0"/>
          <w:sz w:val="24"/>
          <w:szCs w:val="24"/>
        </w:rPr>
        <w:t>, Becky Choquette called roll, quorum present</w:t>
      </w:r>
    </w:p>
    <w:p w14:paraId="6BF24A1C" w14:textId="77777777" w:rsidR="00431905" w:rsidRDefault="00431905" w:rsidP="00431905">
      <w:pPr>
        <w:rPr>
          <w:rStyle w:val="SubtleEmphasis"/>
          <w:rFonts w:ascii="Times New Roman" w:hAnsi="Times New Roman" w:cs="Times New Roman"/>
          <w:i w:val="0"/>
          <w:iCs w:val="0"/>
          <w:sz w:val="24"/>
          <w:szCs w:val="24"/>
        </w:rPr>
      </w:pPr>
    </w:p>
    <w:p w14:paraId="4911FB93" w14:textId="77777777" w:rsidR="00431905" w:rsidRDefault="00431905" w:rsidP="00431905">
      <w:pPr>
        <w:rPr>
          <w:rStyle w:val="SubtleEmphasis"/>
          <w:rFonts w:ascii="Times New Roman" w:hAnsi="Times New Roman" w:cs="Times New Roman"/>
          <w:i w:val="0"/>
          <w:iCs w:val="0"/>
          <w:sz w:val="24"/>
          <w:szCs w:val="24"/>
        </w:rPr>
      </w:pPr>
      <w:r w:rsidRPr="00AF149F">
        <w:rPr>
          <w:rStyle w:val="SubtleEmphasis"/>
          <w:rFonts w:ascii="Times New Roman" w:hAnsi="Times New Roman" w:cs="Times New Roman"/>
          <w:b/>
          <w:i w:val="0"/>
          <w:iCs w:val="0"/>
          <w:sz w:val="24"/>
          <w:szCs w:val="24"/>
        </w:rPr>
        <w:t>Welcome and Introduction</w:t>
      </w:r>
      <w:r>
        <w:rPr>
          <w:rStyle w:val="SubtleEmphasis"/>
          <w:rFonts w:ascii="Times New Roman" w:hAnsi="Times New Roman" w:cs="Times New Roman"/>
          <w:i w:val="0"/>
          <w:iCs w:val="0"/>
          <w:sz w:val="24"/>
          <w:szCs w:val="24"/>
        </w:rPr>
        <w:t xml:space="preserve">, Joe Winkler </w:t>
      </w:r>
    </w:p>
    <w:p w14:paraId="51ED035A" w14:textId="77777777" w:rsidR="00431905" w:rsidRPr="00431905" w:rsidRDefault="00431905" w:rsidP="00431905">
      <w:pPr>
        <w:pStyle w:val="ListParagraph"/>
        <w:numPr>
          <w:ilvl w:val="0"/>
          <w:numId w:val="3"/>
        </w:numPr>
        <w:rPr>
          <w:rStyle w:val="SubtleEmphasis"/>
          <w:rFonts w:ascii="Times New Roman" w:hAnsi="Times New Roman" w:cs="Times New Roman"/>
          <w:i w:val="0"/>
          <w:iCs w:val="0"/>
          <w:sz w:val="24"/>
          <w:szCs w:val="24"/>
        </w:rPr>
      </w:pPr>
      <w:r w:rsidRPr="00431905">
        <w:rPr>
          <w:rStyle w:val="SubtleEmphasis"/>
          <w:rFonts w:ascii="Times New Roman" w:hAnsi="Times New Roman" w:cs="Times New Roman"/>
          <w:i w:val="0"/>
          <w:iCs w:val="0"/>
          <w:sz w:val="24"/>
          <w:szCs w:val="24"/>
        </w:rPr>
        <w:t>Joe Winkler, Assistant Secretary of Community Corrections, Chairperson for Florida’s State Council of Interstate Adult Offender Supervision</w:t>
      </w:r>
    </w:p>
    <w:p w14:paraId="0CA68271" w14:textId="6BAB11E2" w:rsidR="00431905" w:rsidRDefault="00966A65" w:rsidP="00431905">
      <w:pPr>
        <w:pStyle w:val="ListParagraph"/>
        <w:numPr>
          <w:ilvl w:val="0"/>
          <w:numId w:val="3"/>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Second</w:t>
      </w:r>
      <w:r w:rsidR="00431905" w:rsidRPr="00431905">
        <w:rPr>
          <w:rStyle w:val="SubtleEmphasis"/>
          <w:rFonts w:ascii="Times New Roman" w:hAnsi="Times New Roman" w:cs="Times New Roman"/>
          <w:i w:val="0"/>
          <w:iCs w:val="0"/>
          <w:sz w:val="24"/>
          <w:szCs w:val="24"/>
        </w:rPr>
        <w:t xml:space="preserve"> state council meeting</w:t>
      </w:r>
      <w:r>
        <w:rPr>
          <w:rStyle w:val="SubtleEmphasis"/>
          <w:rFonts w:ascii="Times New Roman" w:hAnsi="Times New Roman" w:cs="Times New Roman"/>
          <w:i w:val="0"/>
          <w:iCs w:val="0"/>
          <w:sz w:val="24"/>
          <w:szCs w:val="24"/>
        </w:rPr>
        <w:t>, last was April 28, 2021</w:t>
      </w:r>
    </w:p>
    <w:p w14:paraId="1CDA0384" w14:textId="35B14A08" w:rsidR="00966A65" w:rsidRDefault="00966A65" w:rsidP="00431905">
      <w:pPr>
        <w:pStyle w:val="ListParagraph"/>
        <w:numPr>
          <w:ilvl w:val="0"/>
          <w:numId w:val="3"/>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Meeting priority is to determine a Mission Statement and Goals</w:t>
      </w:r>
    </w:p>
    <w:p w14:paraId="146C56B5" w14:textId="3BECF333" w:rsidR="00966A65" w:rsidRPr="00431905" w:rsidRDefault="00966A65" w:rsidP="00431905">
      <w:pPr>
        <w:pStyle w:val="ListParagraph"/>
        <w:numPr>
          <w:ilvl w:val="0"/>
          <w:numId w:val="3"/>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National Office – Executive Director Ashley Lippert attend</w:t>
      </w:r>
    </w:p>
    <w:p w14:paraId="6AE6EE5B" w14:textId="77777777" w:rsidR="00431905" w:rsidRDefault="00431905" w:rsidP="00431905">
      <w:pPr>
        <w:rPr>
          <w:rStyle w:val="SubtleEmphasis"/>
          <w:rFonts w:ascii="Times New Roman" w:hAnsi="Times New Roman" w:cs="Times New Roman"/>
          <w:i w:val="0"/>
          <w:iCs w:val="0"/>
          <w:sz w:val="24"/>
          <w:szCs w:val="24"/>
        </w:rPr>
      </w:pPr>
    </w:p>
    <w:p w14:paraId="385319F0" w14:textId="77777777" w:rsidR="00431905" w:rsidRDefault="00431905" w:rsidP="00431905">
      <w:pPr>
        <w:rPr>
          <w:rStyle w:val="SubtleEmphasis"/>
          <w:rFonts w:ascii="Times New Roman" w:hAnsi="Times New Roman" w:cs="Times New Roman"/>
          <w:i w:val="0"/>
          <w:iCs w:val="0"/>
          <w:sz w:val="24"/>
          <w:szCs w:val="24"/>
        </w:rPr>
      </w:pPr>
      <w:r w:rsidRPr="00AF149F">
        <w:rPr>
          <w:rStyle w:val="SubtleEmphasis"/>
          <w:rFonts w:ascii="Times New Roman" w:hAnsi="Times New Roman" w:cs="Times New Roman"/>
          <w:b/>
          <w:i w:val="0"/>
          <w:iCs w:val="0"/>
          <w:sz w:val="24"/>
          <w:szCs w:val="24"/>
        </w:rPr>
        <w:t>Secretary Mark Inch</w:t>
      </w:r>
      <w:r>
        <w:rPr>
          <w:rStyle w:val="SubtleEmphasis"/>
          <w:rFonts w:ascii="Times New Roman" w:hAnsi="Times New Roman" w:cs="Times New Roman"/>
          <w:i w:val="0"/>
          <w:iCs w:val="0"/>
          <w:sz w:val="24"/>
          <w:szCs w:val="24"/>
        </w:rPr>
        <w:t>, thanked the state council members and discussed looking forward to working with the council moving forward</w:t>
      </w:r>
    </w:p>
    <w:p w14:paraId="6716CFD8" w14:textId="77777777" w:rsidR="00431905" w:rsidRDefault="00431905" w:rsidP="00431905">
      <w:pPr>
        <w:rPr>
          <w:rStyle w:val="SubtleEmphasis"/>
          <w:rFonts w:ascii="Times New Roman" w:hAnsi="Times New Roman" w:cs="Times New Roman"/>
          <w:i w:val="0"/>
          <w:iCs w:val="0"/>
          <w:sz w:val="24"/>
          <w:szCs w:val="24"/>
        </w:rPr>
      </w:pPr>
    </w:p>
    <w:p w14:paraId="7130927E" w14:textId="77777777" w:rsidR="00431905" w:rsidRDefault="00431905" w:rsidP="00431905">
      <w:pPr>
        <w:rPr>
          <w:rStyle w:val="SubtleEmphasis"/>
          <w:rFonts w:ascii="Times New Roman" w:hAnsi="Times New Roman" w:cs="Times New Roman"/>
          <w:i w:val="0"/>
          <w:iCs w:val="0"/>
          <w:sz w:val="24"/>
          <w:szCs w:val="24"/>
        </w:rPr>
      </w:pPr>
      <w:r w:rsidRPr="00431905">
        <w:rPr>
          <w:rStyle w:val="SubtleEmphasis"/>
          <w:rFonts w:ascii="Times New Roman" w:hAnsi="Times New Roman" w:cs="Times New Roman"/>
          <w:b/>
          <w:i w:val="0"/>
          <w:iCs w:val="0"/>
          <w:sz w:val="24"/>
          <w:szCs w:val="24"/>
        </w:rPr>
        <w:t>Overview of the ICAOS and State Council</w:t>
      </w:r>
      <w:r>
        <w:rPr>
          <w:rStyle w:val="SubtleEmphasis"/>
          <w:rFonts w:ascii="Times New Roman" w:hAnsi="Times New Roman" w:cs="Times New Roman"/>
          <w:i w:val="0"/>
          <w:iCs w:val="0"/>
          <w:sz w:val="24"/>
          <w:szCs w:val="24"/>
        </w:rPr>
        <w:t>, Joe Winkler</w:t>
      </w:r>
    </w:p>
    <w:p w14:paraId="6F70E3BB" w14:textId="77777777" w:rsidR="00431905" w:rsidRPr="00431905" w:rsidRDefault="00431905" w:rsidP="00431905">
      <w:pPr>
        <w:pStyle w:val="ListParagraph"/>
        <w:numPr>
          <w:ilvl w:val="0"/>
          <w:numId w:val="4"/>
        </w:numPr>
        <w:rPr>
          <w:rStyle w:val="SubtleEmphasis"/>
          <w:rFonts w:ascii="Times New Roman" w:hAnsi="Times New Roman" w:cs="Times New Roman"/>
          <w:i w:val="0"/>
          <w:iCs w:val="0"/>
          <w:sz w:val="24"/>
          <w:szCs w:val="24"/>
        </w:rPr>
      </w:pPr>
      <w:r w:rsidRPr="00431905">
        <w:rPr>
          <w:rStyle w:val="SubtleEmphasis"/>
          <w:rFonts w:ascii="Times New Roman" w:hAnsi="Times New Roman" w:cs="Times New Roman"/>
          <w:i w:val="0"/>
          <w:iCs w:val="0"/>
          <w:sz w:val="24"/>
          <w:szCs w:val="24"/>
        </w:rPr>
        <w:t>ICAOS requires each state to establish a State Council for overseeing its intrastate affairs dealing with the Interstate Compact</w:t>
      </w:r>
    </w:p>
    <w:p w14:paraId="58DD75CB" w14:textId="0E624899" w:rsidR="00431905" w:rsidRPr="00431905" w:rsidRDefault="00431905" w:rsidP="00431905">
      <w:pPr>
        <w:pStyle w:val="ListParagraph"/>
        <w:numPr>
          <w:ilvl w:val="0"/>
          <w:numId w:val="4"/>
        </w:numPr>
        <w:rPr>
          <w:rStyle w:val="SubtleEmphasis"/>
          <w:rFonts w:ascii="Times New Roman" w:hAnsi="Times New Roman" w:cs="Times New Roman"/>
          <w:i w:val="0"/>
          <w:iCs w:val="0"/>
          <w:sz w:val="24"/>
          <w:szCs w:val="24"/>
        </w:rPr>
      </w:pPr>
      <w:r w:rsidRPr="00431905">
        <w:rPr>
          <w:rStyle w:val="SubtleEmphasis"/>
          <w:rFonts w:ascii="Times New Roman" w:hAnsi="Times New Roman" w:cs="Times New Roman"/>
          <w:i w:val="0"/>
          <w:iCs w:val="0"/>
          <w:sz w:val="24"/>
          <w:szCs w:val="24"/>
        </w:rPr>
        <w:t xml:space="preserve">In Florida, State Council activities are outlined in Section 949.072 F.S. and Article IV of the Interstate Compact </w:t>
      </w:r>
    </w:p>
    <w:p w14:paraId="42FCC623" w14:textId="77777777" w:rsidR="00431905" w:rsidRDefault="00431905" w:rsidP="00431905">
      <w:pPr>
        <w:pStyle w:val="ListParagraph"/>
        <w:numPr>
          <w:ilvl w:val="0"/>
          <w:numId w:val="4"/>
        </w:numPr>
        <w:rPr>
          <w:rStyle w:val="SubtleEmphasis"/>
          <w:rFonts w:ascii="Times New Roman" w:hAnsi="Times New Roman" w:cs="Times New Roman"/>
          <w:i w:val="0"/>
          <w:iCs w:val="0"/>
          <w:sz w:val="24"/>
          <w:szCs w:val="24"/>
        </w:rPr>
      </w:pPr>
      <w:r w:rsidRPr="00431905">
        <w:rPr>
          <w:rStyle w:val="SubtleEmphasis"/>
          <w:rFonts w:ascii="Times New Roman" w:hAnsi="Times New Roman" w:cs="Times New Roman"/>
          <w:i w:val="0"/>
          <w:iCs w:val="0"/>
          <w:sz w:val="24"/>
          <w:szCs w:val="24"/>
        </w:rPr>
        <w:t>By statute, the Secretary or his designee is the chairperson, the Governor shall appoint the remaining members</w:t>
      </w:r>
    </w:p>
    <w:p w14:paraId="7649FAF0" w14:textId="53CE8F65" w:rsidR="00431905" w:rsidRDefault="00431905" w:rsidP="00431905">
      <w:pPr>
        <w:pStyle w:val="ListParagraph"/>
        <w:numPr>
          <w:ilvl w:val="0"/>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 xml:space="preserve">State Council </w:t>
      </w:r>
      <w:r w:rsidR="00956C6B">
        <w:rPr>
          <w:rStyle w:val="SubtleEmphasis"/>
          <w:rFonts w:ascii="Times New Roman" w:hAnsi="Times New Roman" w:cs="Times New Roman"/>
          <w:i w:val="0"/>
          <w:iCs w:val="0"/>
          <w:sz w:val="24"/>
          <w:szCs w:val="24"/>
        </w:rPr>
        <w:t xml:space="preserve">is composed </w:t>
      </w:r>
      <w:r>
        <w:rPr>
          <w:rStyle w:val="SubtleEmphasis"/>
          <w:rFonts w:ascii="Times New Roman" w:hAnsi="Times New Roman" w:cs="Times New Roman"/>
          <w:i w:val="0"/>
          <w:iCs w:val="0"/>
          <w:sz w:val="24"/>
          <w:szCs w:val="24"/>
        </w:rPr>
        <w:t>of 7 members and will consist of at least one representative from the legislative, executive, and judicial branches of government, victim groups</w:t>
      </w:r>
    </w:p>
    <w:p w14:paraId="0F2CBB4E" w14:textId="77777777" w:rsidR="00431905" w:rsidRDefault="00431905" w:rsidP="00431905">
      <w:pPr>
        <w:pStyle w:val="ListParagraph"/>
        <w:numPr>
          <w:ilvl w:val="0"/>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Each member shall be appointed to a 4-year term of office, staggered terms of 3 members shall be appointed for 2 years each and 3 members shall be appointed for 4 years each</w:t>
      </w:r>
    </w:p>
    <w:p w14:paraId="421A6B63" w14:textId="77777777" w:rsidR="00431905" w:rsidRDefault="00431905" w:rsidP="00431905">
      <w:pPr>
        <w:pStyle w:val="ListParagraph"/>
        <w:numPr>
          <w:ilvl w:val="0"/>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The State Council shall meet at least twice a year, Mr. Winkler stated he would like to meet quarterly</w:t>
      </w:r>
    </w:p>
    <w:p w14:paraId="0A969CD2" w14:textId="77777777" w:rsidR="00431905" w:rsidRDefault="00431905" w:rsidP="00431905">
      <w:pPr>
        <w:pStyle w:val="ListParagraph"/>
        <w:numPr>
          <w:ilvl w:val="0"/>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As council members,</w:t>
      </w:r>
    </w:p>
    <w:p w14:paraId="4F0ACE53" w14:textId="77777777" w:rsidR="00431905" w:rsidRDefault="00431905" w:rsidP="00431905">
      <w:pPr>
        <w:pStyle w:val="ListParagraph"/>
        <w:numPr>
          <w:ilvl w:val="1"/>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Review the efficient or effectiveness of compact processes</w:t>
      </w:r>
    </w:p>
    <w:p w14:paraId="6C9A1C2B" w14:textId="77777777" w:rsidR="00431905" w:rsidRDefault="00431905" w:rsidP="00431905">
      <w:pPr>
        <w:pStyle w:val="ListParagraph"/>
        <w:numPr>
          <w:ilvl w:val="1"/>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lastRenderedPageBreak/>
        <w:t xml:space="preserve">Review annual reports and compliance dashboards </w:t>
      </w:r>
    </w:p>
    <w:p w14:paraId="6F378B8A" w14:textId="77777777" w:rsidR="00431905" w:rsidRDefault="00431905" w:rsidP="00431905">
      <w:pPr>
        <w:pStyle w:val="ListParagraph"/>
        <w:numPr>
          <w:ilvl w:val="1"/>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Develop and monitor legislative or policy positions within the state</w:t>
      </w:r>
    </w:p>
    <w:p w14:paraId="40F118F4" w14:textId="77777777" w:rsidR="00431905" w:rsidRDefault="00431905" w:rsidP="00431905">
      <w:pPr>
        <w:pStyle w:val="ListParagraph"/>
        <w:numPr>
          <w:ilvl w:val="1"/>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Make recommendations for training of compact officers</w:t>
      </w:r>
    </w:p>
    <w:p w14:paraId="7C57312A" w14:textId="77777777" w:rsidR="00431905" w:rsidRDefault="00431905" w:rsidP="00431905">
      <w:pPr>
        <w:pStyle w:val="ListParagraph"/>
        <w:numPr>
          <w:ilvl w:val="1"/>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May have to engage in dispute resolution</w:t>
      </w:r>
    </w:p>
    <w:p w14:paraId="38060102" w14:textId="77777777" w:rsidR="002D37EF" w:rsidRDefault="00431905" w:rsidP="00431905">
      <w:pPr>
        <w:pStyle w:val="ListParagraph"/>
        <w:numPr>
          <w:ilvl w:val="1"/>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 xml:space="preserve">Raise the visibility </w:t>
      </w:r>
      <w:r w:rsidR="002D37EF">
        <w:rPr>
          <w:rStyle w:val="SubtleEmphasis"/>
          <w:rFonts w:ascii="Times New Roman" w:hAnsi="Times New Roman" w:cs="Times New Roman"/>
          <w:i w:val="0"/>
          <w:iCs w:val="0"/>
          <w:sz w:val="24"/>
          <w:szCs w:val="24"/>
        </w:rPr>
        <w:t xml:space="preserve">of the compact among state leaders, non-governmental interest groups, and the public </w:t>
      </w:r>
    </w:p>
    <w:p w14:paraId="5961812B" w14:textId="7C177322" w:rsidR="00431905" w:rsidRDefault="008B4FAD" w:rsidP="002D37EF">
      <w:pPr>
        <w:pStyle w:val="ListParagraph"/>
        <w:numPr>
          <w:ilvl w:val="0"/>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Topics to be discussed during State Council Meetings</w:t>
      </w:r>
    </w:p>
    <w:p w14:paraId="661419C2" w14:textId="6C78A794" w:rsidR="002D37EF" w:rsidRDefault="008B4FAD" w:rsidP="002D37EF">
      <w:pPr>
        <w:pStyle w:val="ListParagraph"/>
        <w:numPr>
          <w:ilvl w:val="1"/>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How is Florida implementing Compact rules</w:t>
      </w:r>
    </w:p>
    <w:p w14:paraId="260B6A7C" w14:textId="62ECAAE9" w:rsidR="008B4FAD" w:rsidRDefault="008B4FAD" w:rsidP="008B4FAD">
      <w:pPr>
        <w:pStyle w:val="ListParagraph"/>
        <w:numPr>
          <w:ilvl w:val="1"/>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Are there recommended changes for discussion at the regional or national levels</w:t>
      </w:r>
    </w:p>
    <w:p w14:paraId="0A8D8182" w14:textId="04FBE9E9" w:rsidR="008B4FAD" w:rsidRDefault="008B4FAD" w:rsidP="008B4FAD">
      <w:pPr>
        <w:pStyle w:val="ListParagraph"/>
        <w:numPr>
          <w:ilvl w:val="1"/>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Are there related fees that could be passed/implemented to provide necessary resources</w:t>
      </w:r>
    </w:p>
    <w:p w14:paraId="4F4945F8" w14:textId="21BB1952" w:rsidR="008B4FAD" w:rsidRDefault="008B4FAD" w:rsidP="008B4FAD">
      <w:pPr>
        <w:pStyle w:val="ListParagraph"/>
        <w:numPr>
          <w:ilvl w:val="1"/>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How does Florida’s compliance rate appear on dashboard reports</w:t>
      </w:r>
    </w:p>
    <w:p w14:paraId="6059A16A" w14:textId="19568E15" w:rsidR="008B4FAD" w:rsidRDefault="008B4FAD" w:rsidP="008B4FAD">
      <w:pPr>
        <w:pStyle w:val="ListParagraph"/>
        <w:numPr>
          <w:ilvl w:val="1"/>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How does Florida better their compliance</w:t>
      </w:r>
    </w:p>
    <w:p w14:paraId="289581FD" w14:textId="747BEF11" w:rsidR="008B4FAD" w:rsidRDefault="008B4FAD" w:rsidP="008B4FAD">
      <w:pPr>
        <w:pStyle w:val="ListParagraph"/>
        <w:numPr>
          <w:ilvl w:val="1"/>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How have other s</w:t>
      </w:r>
      <w:r w:rsidR="00956C6B">
        <w:rPr>
          <w:rStyle w:val="SubtleEmphasis"/>
          <w:rFonts w:ascii="Times New Roman" w:hAnsi="Times New Roman" w:cs="Times New Roman"/>
          <w:i w:val="0"/>
          <w:iCs w:val="0"/>
          <w:sz w:val="24"/>
          <w:szCs w:val="24"/>
        </w:rPr>
        <w:t>t</w:t>
      </w:r>
      <w:r>
        <w:rPr>
          <w:rStyle w:val="SubtleEmphasis"/>
          <w:rFonts w:ascii="Times New Roman" w:hAnsi="Times New Roman" w:cs="Times New Roman"/>
          <w:i w:val="0"/>
          <w:iCs w:val="0"/>
          <w:sz w:val="24"/>
          <w:szCs w:val="24"/>
        </w:rPr>
        <w:t>ates achieved greater compliance success</w:t>
      </w:r>
    </w:p>
    <w:p w14:paraId="36979B6C" w14:textId="78C57AE8" w:rsidR="008B4FAD" w:rsidRDefault="008B4FAD" w:rsidP="008B4FAD">
      <w:pPr>
        <w:pStyle w:val="ListParagraph"/>
        <w:numPr>
          <w:ilvl w:val="1"/>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How can Florida streamline processes</w:t>
      </w:r>
    </w:p>
    <w:p w14:paraId="4B090D6B" w14:textId="3C39FA4D" w:rsidR="008B4FAD" w:rsidRDefault="008B4FAD" w:rsidP="008B4FAD">
      <w:pPr>
        <w:pStyle w:val="ListParagraph"/>
        <w:numPr>
          <w:ilvl w:val="1"/>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What training is necessary for various stakeholders</w:t>
      </w:r>
    </w:p>
    <w:p w14:paraId="1744409B" w14:textId="365FFF1E" w:rsidR="008B4FAD" w:rsidRDefault="008B4FAD" w:rsidP="008B4FAD">
      <w:pPr>
        <w:pStyle w:val="ListParagraph"/>
        <w:numPr>
          <w:ilvl w:val="1"/>
          <w:numId w:val="4"/>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 xml:space="preserve">How can the Compact improve communication and relations with other public safety </w:t>
      </w:r>
      <w:proofErr w:type="gramStart"/>
      <w:r w:rsidR="00956C6B">
        <w:rPr>
          <w:rStyle w:val="SubtleEmphasis"/>
          <w:rFonts w:ascii="Times New Roman" w:hAnsi="Times New Roman" w:cs="Times New Roman"/>
          <w:i w:val="0"/>
          <w:iCs w:val="0"/>
          <w:sz w:val="24"/>
          <w:szCs w:val="24"/>
        </w:rPr>
        <w:t>entities</w:t>
      </w:r>
      <w:proofErr w:type="gramEnd"/>
    </w:p>
    <w:p w14:paraId="7252EFFA" w14:textId="04CC6C48" w:rsidR="008B4FAD" w:rsidRDefault="008B4FAD" w:rsidP="008B4FAD">
      <w:pPr>
        <w:rPr>
          <w:rStyle w:val="SubtleEmphasis"/>
          <w:rFonts w:ascii="Times New Roman" w:hAnsi="Times New Roman" w:cs="Times New Roman"/>
          <w:i w:val="0"/>
          <w:iCs w:val="0"/>
          <w:sz w:val="24"/>
          <w:szCs w:val="24"/>
        </w:rPr>
      </w:pPr>
    </w:p>
    <w:p w14:paraId="3162AC25" w14:textId="6A41C363" w:rsidR="008B4FAD" w:rsidRDefault="008B4FAD" w:rsidP="008B4FAD">
      <w:pPr>
        <w:rPr>
          <w:rStyle w:val="SubtleEmphasis"/>
          <w:rFonts w:ascii="Times New Roman" w:hAnsi="Times New Roman" w:cs="Times New Roman"/>
          <w:i w:val="0"/>
          <w:iCs w:val="0"/>
          <w:sz w:val="24"/>
          <w:szCs w:val="24"/>
        </w:rPr>
      </w:pPr>
      <w:r w:rsidRPr="008B4FAD">
        <w:rPr>
          <w:rStyle w:val="SubtleEmphasis"/>
          <w:rFonts w:ascii="Times New Roman" w:hAnsi="Times New Roman" w:cs="Times New Roman"/>
          <w:b/>
          <w:bCs/>
          <w:i w:val="0"/>
          <w:iCs w:val="0"/>
          <w:sz w:val="24"/>
          <w:szCs w:val="24"/>
        </w:rPr>
        <w:t>Interstate Compact National Office</w:t>
      </w:r>
      <w:r>
        <w:rPr>
          <w:rStyle w:val="SubtleEmphasis"/>
          <w:rFonts w:ascii="Times New Roman" w:hAnsi="Times New Roman" w:cs="Times New Roman"/>
          <w:i w:val="0"/>
          <w:iCs w:val="0"/>
          <w:sz w:val="24"/>
          <w:szCs w:val="24"/>
        </w:rPr>
        <w:t>, Ashley Lippert</w:t>
      </w:r>
    </w:p>
    <w:p w14:paraId="77F1A1C6" w14:textId="2D1463E8" w:rsidR="008B4FAD" w:rsidRDefault="008B4FAD" w:rsidP="008B4FAD">
      <w:pPr>
        <w:pStyle w:val="ListParagraph"/>
        <w:numPr>
          <w:ilvl w:val="0"/>
          <w:numId w:val="12"/>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Has been with the National Office for 19 years</w:t>
      </w:r>
    </w:p>
    <w:p w14:paraId="02497534" w14:textId="08E65748" w:rsidR="00F83F6E" w:rsidRDefault="00F83F6E" w:rsidP="008B4FAD">
      <w:pPr>
        <w:pStyle w:val="ListParagraph"/>
        <w:numPr>
          <w:ilvl w:val="0"/>
          <w:numId w:val="12"/>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 xml:space="preserve">This was the first State Council meeting she </w:t>
      </w:r>
      <w:r w:rsidR="00CD4657">
        <w:rPr>
          <w:rStyle w:val="SubtleEmphasis"/>
          <w:rFonts w:ascii="Times New Roman" w:hAnsi="Times New Roman" w:cs="Times New Roman"/>
          <w:i w:val="0"/>
          <w:iCs w:val="0"/>
          <w:sz w:val="24"/>
          <w:szCs w:val="24"/>
        </w:rPr>
        <w:t>has attended</w:t>
      </w:r>
    </w:p>
    <w:p w14:paraId="4D1AE80B" w14:textId="7DEC64A1" w:rsidR="008B4FAD" w:rsidRDefault="008B4FAD" w:rsidP="008B4FAD">
      <w:pPr>
        <w:pStyle w:val="ListParagraph"/>
        <w:numPr>
          <w:ilvl w:val="0"/>
          <w:numId w:val="12"/>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The National Office is here to provide training and assistance to State Councils</w:t>
      </w:r>
    </w:p>
    <w:p w14:paraId="70DD82B3" w14:textId="0DF04809" w:rsidR="008B4FAD" w:rsidRDefault="008B4FAD" w:rsidP="008B4FAD">
      <w:pPr>
        <w:pStyle w:val="ListParagraph"/>
        <w:numPr>
          <w:ilvl w:val="0"/>
          <w:numId w:val="12"/>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Also responsible for dashboard numbers being accurate and audits</w:t>
      </w:r>
    </w:p>
    <w:p w14:paraId="56083A97" w14:textId="549CA2E8" w:rsidR="008B4FAD" w:rsidRDefault="008B4FAD" w:rsidP="008B4FAD">
      <w:pPr>
        <w:pStyle w:val="ListParagraph"/>
        <w:numPr>
          <w:ilvl w:val="0"/>
          <w:numId w:val="12"/>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 xml:space="preserve">Great report about Florida’s dashboard and compliance being overall 94% which is above the national average </w:t>
      </w:r>
    </w:p>
    <w:p w14:paraId="182285AF" w14:textId="5448536E" w:rsidR="000E427F" w:rsidRDefault="000E427F" w:rsidP="008B4FAD">
      <w:pPr>
        <w:pStyle w:val="ListParagraph"/>
        <w:numPr>
          <w:ilvl w:val="0"/>
          <w:numId w:val="12"/>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 xml:space="preserve">In the works is a documentary that will be following offenders and staff through the Interstate Compact – expected completion by the </w:t>
      </w:r>
      <w:r w:rsidR="00956C6B">
        <w:rPr>
          <w:rStyle w:val="SubtleEmphasis"/>
          <w:rFonts w:ascii="Times New Roman" w:hAnsi="Times New Roman" w:cs="Times New Roman"/>
          <w:i w:val="0"/>
          <w:iCs w:val="0"/>
          <w:sz w:val="24"/>
          <w:szCs w:val="24"/>
        </w:rPr>
        <w:t xml:space="preserve">2022 </w:t>
      </w:r>
      <w:r>
        <w:rPr>
          <w:rStyle w:val="SubtleEmphasis"/>
          <w:rFonts w:ascii="Times New Roman" w:hAnsi="Times New Roman" w:cs="Times New Roman"/>
          <w:i w:val="0"/>
          <w:iCs w:val="0"/>
          <w:sz w:val="24"/>
          <w:szCs w:val="24"/>
        </w:rPr>
        <w:t xml:space="preserve">Annual Business Meeting </w:t>
      </w:r>
      <w:r w:rsidR="00956C6B">
        <w:rPr>
          <w:rStyle w:val="SubtleEmphasis"/>
          <w:rFonts w:ascii="Times New Roman" w:hAnsi="Times New Roman" w:cs="Times New Roman"/>
          <w:i w:val="0"/>
          <w:iCs w:val="0"/>
          <w:sz w:val="24"/>
          <w:szCs w:val="24"/>
        </w:rPr>
        <w:t xml:space="preserve">which </w:t>
      </w:r>
      <w:r>
        <w:rPr>
          <w:rStyle w:val="SubtleEmphasis"/>
          <w:rFonts w:ascii="Times New Roman" w:hAnsi="Times New Roman" w:cs="Times New Roman"/>
          <w:i w:val="0"/>
          <w:iCs w:val="0"/>
          <w:sz w:val="24"/>
          <w:szCs w:val="24"/>
        </w:rPr>
        <w:t xml:space="preserve">will be </w:t>
      </w:r>
      <w:r w:rsidR="00956C6B">
        <w:rPr>
          <w:rStyle w:val="SubtleEmphasis"/>
          <w:rFonts w:ascii="Times New Roman" w:hAnsi="Times New Roman" w:cs="Times New Roman"/>
          <w:i w:val="0"/>
          <w:iCs w:val="0"/>
          <w:sz w:val="24"/>
          <w:szCs w:val="24"/>
        </w:rPr>
        <w:t>the</w:t>
      </w:r>
      <w:r>
        <w:rPr>
          <w:rStyle w:val="SubtleEmphasis"/>
          <w:rFonts w:ascii="Times New Roman" w:hAnsi="Times New Roman" w:cs="Times New Roman"/>
          <w:i w:val="0"/>
          <w:iCs w:val="0"/>
          <w:sz w:val="24"/>
          <w:szCs w:val="24"/>
        </w:rPr>
        <w:t xml:space="preserve"> 20-year anniversary</w:t>
      </w:r>
      <w:r w:rsidR="00956C6B">
        <w:rPr>
          <w:rStyle w:val="SubtleEmphasis"/>
          <w:rFonts w:ascii="Times New Roman" w:hAnsi="Times New Roman" w:cs="Times New Roman"/>
          <w:i w:val="0"/>
          <w:iCs w:val="0"/>
          <w:sz w:val="24"/>
          <w:szCs w:val="24"/>
        </w:rPr>
        <w:t xml:space="preserve"> of the Compact</w:t>
      </w:r>
    </w:p>
    <w:p w14:paraId="5A6E1269" w14:textId="6DEADAF6" w:rsidR="008B4FAD" w:rsidRDefault="008B4FAD" w:rsidP="008B4FAD">
      <w:pPr>
        <w:rPr>
          <w:rStyle w:val="SubtleEmphasis"/>
          <w:rFonts w:ascii="Times New Roman" w:hAnsi="Times New Roman" w:cs="Times New Roman"/>
          <w:i w:val="0"/>
          <w:iCs w:val="0"/>
          <w:sz w:val="24"/>
          <w:szCs w:val="24"/>
        </w:rPr>
      </w:pPr>
    </w:p>
    <w:p w14:paraId="65DF0647" w14:textId="1C2CA176" w:rsidR="008B4FAD" w:rsidRDefault="008B4FAD" w:rsidP="008B4FAD">
      <w:pPr>
        <w:rPr>
          <w:rStyle w:val="SubtleEmphasis"/>
          <w:rFonts w:ascii="Times New Roman" w:hAnsi="Times New Roman" w:cs="Times New Roman"/>
          <w:i w:val="0"/>
          <w:iCs w:val="0"/>
          <w:sz w:val="24"/>
          <w:szCs w:val="24"/>
        </w:rPr>
      </w:pPr>
      <w:r w:rsidRPr="008B4FAD">
        <w:rPr>
          <w:rStyle w:val="SubtleEmphasis"/>
          <w:rFonts w:ascii="Times New Roman" w:hAnsi="Times New Roman" w:cs="Times New Roman"/>
          <w:b/>
          <w:bCs/>
          <w:i w:val="0"/>
          <w:iCs w:val="0"/>
          <w:sz w:val="24"/>
          <w:szCs w:val="24"/>
        </w:rPr>
        <w:t>ICAOS History Project</w:t>
      </w:r>
      <w:r>
        <w:rPr>
          <w:rStyle w:val="SubtleEmphasis"/>
          <w:rFonts w:ascii="Times New Roman" w:hAnsi="Times New Roman" w:cs="Times New Roman"/>
          <w:i w:val="0"/>
          <w:iCs w:val="0"/>
          <w:sz w:val="24"/>
          <w:szCs w:val="24"/>
        </w:rPr>
        <w:t>, Pat Tuthill</w:t>
      </w:r>
    </w:p>
    <w:p w14:paraId="773AF405" w14:textId="0E434E50" w:rsidR="000E427F" w:rsidRDefault="000E427F" w:rsidP="000E427F">
      <w:pPr>
        <w:pStyle w:val="ListParagraph"/>
        <w:numPr>
          <w:ilvl w:val="0"/>
          <w:numId w:val="13"/>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 xml:space="preserve">Left her job </w:t>
      </w:r>
      <w:r w:rsidR="00967F25">
        <w:rPr>
          <w:rStyle w:val="SubtleEmphasis"/>
          <w:rFonts w:ascii="Times New Roman" w:hAnsi="Times New Roman" w:cs="Times New Roman"/>
          <w:i w:val="0"/>
          <w:iCs w:val="0"/>
          <w:sz w:val="24"/>
          <w:szCs w:val="24"/>
        </w:rPr>
        <w:t xml:space="preserve">in 1999 </w:t>
      </w:r>
      <w:r>
        <w:rPr>
          <w:rStyle w:val="SubtleEmphasis"/>
          <w:rFonts w:ascii="Times New Roman" w:hAnsi="Times New Roman" w:cs="Times New Roman"/>
          <w:i w:val="0"/>
          <w:iCs w:val="0"/>
          <w:sz w:val="24"/>
          <w:szCs w:val="24"/>
        </w:rPr>
        <w:t>to travel and push all 50 states for tougher laws on tracking offenders through the Interstate Compact</w:t>
      </w:r>
    </w:p>
    <w:p w14:paraId="587E8B21" w14:textId="604F6EDE" w:rsidR="000E427F" w:rsidRDefault="000E427F" w:rsidP="000E427F">
      <w:pPr>
        <w:pStyle w:val="ListParagraph"/>
        <w:numPr>
          <w:ilvl w:val="0"/>
          <w:numId w:val="13"/>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 xml:space="preserve">In October 2005, Massachusetts was the last state to sign legislation </w:t>
      </w:r>
    </w:p>
    <w:p w14:paraId="625D2F03" w14:textId="27E64E87" w:rsidR="000E427F" w:rsidRPr="000E427F" w:rsidRDefault="000E427F" w:rsidP="000E427F">
      <w:pPr>
        <w:pStyle w:val="ListParagraph"/>
        <w:numPr>
          <w:ilvl w:val="0"/>
          <w:numId w:val="13"/>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The Peyton Tuthill foundation has been able to provide scholarships for families and helps advocate for victims and their families</w:t>
      </w:r>
    </w:p>
    <w:p w14:paraId="40025DD7" w14:textId="35D6D5B3" w:rsidR="00F83F6E" w:rsidRDefault="00F83F6E" w:rsidP="008B4FAD">
      <w:pPr>
        <w:rPr>
          <w:rStyle w:val="SubtleEmphasis"/>
          <w:rFonts w:ascii="Times New Roman" w:hAnsi="Times New Roman" w:cs="Times New Roman"/>
          <w:i w:val="0"/>
          <w:iCs w:val="0"/>
          <w:sz w:val="24"/>
          <w:szCs w:val="24"/>
        </w:rPr>
      </w:pPr>
    </w:p>
    <w:p w14:paraId="0DD110A4" w14:textId="168EDA8A" w:rsidR="00F83F6E" w:rsidRDefault="00F83F6E" w:rsidP="008B4FAD">
      <w:pPr>
        <w:rPr>
          <w:rStyle w:val="SubtleEmphasis"/>
          <w:rFonts w:ascii="Times New Roman" w:hAnsi="Times New Roman" w:cs="Times New Roman"/>
          <w:i w:val="0"/>
          <w:iCs w:val="0"/>
          <w:sz w:val="24"/>
          <w:szCs w:val="24"/>
        </w:rPr>
      </w:pPr>
      <w:r w:rsidRPr="00F83F6E">
        <w:rPr>
          <w:rStyle w:val="SubtleEmphasis"/>
          <w:rFonts w:ascii="Times New Roman" w:hAnsi="Times New Roman" w:cs="Times New Roman"/>
          <w:b/>
          <w:bCs/>
          <w:i w:val="0"/>
          <w:iCs w:val="0"/>
          <w:sz w:val="24"/>
          <w:szCs w:val="24"/>
        </w:rPr>
        <w:t>Victims Update</w:t>
      </w:r>
      <w:r>
        <w:rPr>
          <w:rStyle w:val="SubtleEmphasis"/>
          <w:rFonts w:ascii="Times New Roman" w:hAnsi="Times New Roman" w:cs="Times New Roman"/>
          <w:i w:val="0"/>
          <w:iCs w:val="0"/>
          <w:sz w:val="24"/>
          <w:szCs w:val="24"/>
        </w:rPr>
        <w:t>, Lisa Kinard</w:t>
      </w:r>
    </w:p>
    <w:p w14:paraId="45EC61C5" w14:textId="2064E892" w:rsidR="00967F25" w:rsidRDefault="00967F25" w:rsidP="00967F25">
      <w:pPr>
        <w:pStyle w:val="ListParagraph"/>
        <w:numPr>
          <w:ilvl w:val="0"/>
          <w:numId w:val="15"/>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Victim Services Unit (VSU) serves as a victim’s point of contact with other areas of the Department</w:t>
      </w:r>
    </w:p>
    <w:p w14:paraId="5A3ADDB6" w14:textId="573F78CB" w:rsidR="00967F25" w:rsidRDefault="00967F25" w:rsidP="00967F25">
      <w:pPr>
        <w:pStyle w:val="ListParagraph"/>
        <w:numPr>
          <w:ilvl w:val="0"/>
          <w:numId w:val="15"/>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Assist victims of crimes committed by offenders in our custody or under our supervision</w:t>
      </w:r>
    </w:p>
    <w:p w14:paraId="3909ECDF" w14:textId="0A2C94B2" w:rsidR="00967F25" w:rsidRDefault="00967F25" w:rsidP="00967F25">
      <w:pPr>
        <w:pStyle w:val="ListParagraph"/>
        <w:numPr>
          <w:ilvl w:val="0"/>
          <w:numId w:val="15"/>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Notify victims prior to an inmate release to supervision</w:t>
      </w:r>
    </w:p>
    <w:p w14:paraId="70A2F701" w14:textId="51863ADE" w:rsidR="00967F25" w:rsidRDefault="00967F25" w:rsidP="00967F25">
      <w:pPr>
        <w:pStyle w:val="ListParagraph"/>
        <w:numPr>
          <w:ilvl w:val="0"/>
          <w:numId w:val="15"/>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Help victims understand the post-conviction process</w:t>
      </w:r>
    </w:p>
    <w:p w14:paraId="258D4ACA" w14:textId="75B5917A" w:rsidR="004048FE" w:rsidRDefault="004048FE" w:rsidP="004048FE">
      <w:pPr>
        <w:pStyle w:val="ListParagraph"/>
        <w:numPr>
          <w:ilvl w:val="1"/>
          <w:numId w:val="15"/>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 xml:space="preserve">Focus on what we CAN do for the victims, </w:t>
      </w:r>
      <w:proofErr w:type="gramStart"/>
      <w:r>
        <w:rPr>
          <w:rStyle w:val="SubtleEmphasis"/>
          <w:rFonts w:ascii="Times New Roman" w:hAnsi="Times New Roman" w:cs="Times New Roman"/>
          <w:i w:val="0"/>
          <w:iCs w:val="0"/>
          <w:sz w:val="24"/>
          <w:szCs w:val="24"/>
        </w:rPr>
        <w:t>than</w:t>
      </w:r>
      <w:proofErr w:type="gramEnd"/>
      <w:r>
        <w:rPr>
          <w:rStyle w:val="SubtleEmphasis"/>
          <w:rFonts w:ascii="Times New Roman" w:hAnsi="Times New Roman" w:cs="Times New Roman"/>
          <w:i w:val="0"/>
          <w:iCs w:val="0"/>
          <w:sz w:val="24"/>
          <w:szCs w:val="24"/>
        </w:rPr>
        <w:t xml:space="preserve"> what we cannot</w:t>
      </w:r>
    </w:p>
    <w:p w14:paraId="52527043" w14:textId="7143BCF1" w:rsidR="00967F25" w:rsidRDefault="00967F25" w:rsidP="00967F25">
      <w:pPr>
        <w:pStyle w:val="ListParagraph"/>
        <w:numPr>
          <w:ilvl w:val="0"/>
          <w:numId w:val="15"/>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Liaison between victims and supervising staff to ensure victims are heard and their rights are upheld</w:t>
      </w:r>
    </w:p>
    <w:p w14:paraId="4EB44F9A" w14:textId="519AF273" w:rsidR="004048FE" w:rsidRDefault="004048FE" w:rsidP="00967F25">
      <w:pPr>
        <w:pStyle w:val="ListParagraph"/>
        <w:numPr>
          <w:ilvl w:val="0"/>
          <w:numId w:val="15"/>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lastRenderedPageBreak/>
        <w:t xml:space="preserve">Ensure victims are considered </w:t>
      </w:r>
      <w:r w:rsidR="00956C6B">
        <w:rPr>
          <w:rStyle w:val="SubtleEmphasis"/>
          <w:rFonts w:ascii="Times New Roman" w:hAnsi="Times New Roman" w:cs="Times New Roman"/>
          <w:i w:val="0"/>
          <w:iCs w:val="0"/>
          <w:sz w:val="24"/>
          <w:szCs w:val="24"/>
        </w:rPr>
        <w:t xml:space="preserve">during </w:t>
      </w:r>
      <w:r>
        <w:rPr>
          <w:rStyle w:val="SubtleEmphasis"/>
          <w:rFonts w:ascii="Times New Roman" w:hAnsi="Times New Roman" w:cs="Times New Roman"/>
          <w:i w:val="0"/>
          <w:iCs w:val="0"/>
          <w:sz w:val="24"/>
          <w:szCs w:val="24"/>
        </w:rPr>
        <w:t>the incarceration and supervision processes</w:t>
      </w:r>
    </w:p>
    <w:p w14:paraId="2374C2FB" w14:textId="5B47F7C0" w:rsidR="004048FE" w:rsidRDefault="004048FE" w:rsidP="00967F25">
      <w:pPr>
        <w:pStyle w:val="ListParagraph"/>
        <w:numPr>
          <w:ilvl w:val="0"/>
          <w:numId w:val="15"/>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Especially important role for Interstate Compact transfer cases, where the victim may understand the laws in their state but no</w:t>
      </w:r>
      <w:r w:rsidR="00956C6B">
        <w:rPr>
          <w:rStyle w:val="SubtleEmphasis"/>
          <w:rFonts w:ascii="Times New Roman" w:hAnsi="Times New Roman" w:cs="Times New Roman"/>
          <w:i w:val="0"/>
          <w:iCs w:val="0"/>
          <w:sz w:val="24"/>
          <w:szCs w:val="24"/>
        </w:rPr>
        <w:t>t</w:t>
      </w:r>
      <w:r>
        <w:rPr>
          <w:rStyle w:val="SubtleEmphasis"/>
          <w:rFonts w:ascii="Times New Roman" w:hAnsi="Times New Roman" w:cs="Times New Roman"/>
          <w:i w:val="0"/>
          <w:iCs w:val="0"/>
          <w:sz w:val="24"/>
          <w:szCs w:val="24"/>
        </w:rPr>
        <w:t xml:space="preserve"> those in </w:t>
      </w:r>
      <w:r w:rsidR="00956C6B">
        <w:rPr>
          <w:rStyle w:val="SubtleEmphasis"/>
          <w:rFonts w:ascii="Times New Roman" w:hAnsi="Times New Roman" w:cs="Times New Roman"/>
          <w:i w:val="0"/>
          <w:iCs w:val="0"/>
          <w:sz w:val="24"/>
          <w:szCs w:val="24"/>
        </w:rPr>
        <w:t xml:space="preserve">either </w:t>
      </w:r>
      <w:r>
        <w:rPr>
          <w:rStyle w:val="SubtleEmphasis"/>
          <w:rFonts w:ascii="Times New Roman" w:hAnsi="Times New Roman" w:cs="Times New Roman"/>
          <w:i w:val="0"/>
          <w:iCs w:val="0"/>
          <w:sz w:val="24"/>
          <w:szCs w:val="24"/>
        </w:rPr>
        <w:t>the sending or receiving state</w:t>
      </w:r>
    </w:p>
    <w:p w14:paraId="4B291709" w14:textId="20643ABA" w:rsidR="004048FE" w:rsidRDefault="004048FE" w:rsidP="00967F25">
      <w:pPr>
        <w:pStyle w:val="ListParagraph"/>
        <w:numPr>
          <w:ilvl w:val="0"/>
          <w:numId w:val="15"/>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Serve as the Statewide VINE Administrators for FDC inmates, supervise</w:t>
      </w:r>
      <w:r w:rsidR="00956C6B">
        <w:rPr>
          <w:rStyle w:val="SubtleEmphasis"/>
          <w:rFonts w:ascii="Times New Roman" w:hAnsi="Times New Roman" w:cs="Times New Roman"/>
          <w:i w:val="0"/>
          <w:iCs w:val="0"/>
          <w:sz w:val="24"/>
          <w:szCs w:val="24"/>
        </w:rPr>
        <w:t>d</w:t>
      </w:r>
      <w:r>
        <w:rPr>
          <w:rStyle w:val="SubtleEmphasis"/>
          <w:rFonts w:ascii="Times New Roman" w:hAnsi="Times New Roman" w:cs="Times New Roman"/>
          <w:i w:val="0"/>
          <w:iCs w:val="0"/>
          <w:sz w:val="24"/>
          <w:szCs w:val="24"/>
        </w:rPr>
        <w:t xml:space="preserve"> offenders</w:t>
      </w:r>
      <w:r w:rsidR="00956C6B">
        <w:rPr>
          <w:rStyle w:val="SubtleEmphasis"/>
          <w:rFonts w:ascii="Times New Roman" w:hAnsi="Times New Roman" w:cs="Times New Roman"/>
          <w:i w:val="0"/>
          <w:iCs w:val="0"/>
          <w:sz w:val="24"/>
          <w:szCs w:val="24"/>
        </w:rPr>
        <w:t>,</w:t>
      </w:r>
      <w:r>
        <w:rPr>
          <w:rStyle w:val="SubtleEmphasis"/>
          <w:rFonts w:ascii="Times New Roman" w:hAnsi="Times New Roman" w:cs="Times New Roman"/>
          <w:i w:val="0"/>
          <w:iCs w:val="0"/>
          <w:sz w:val="24"/>
          <w:szCs w:val="24"/>
        </w:rPr>
        <w:t xml:space="preserve"> and all 69 county jails inmates</w:t>
      </w:r>
    </w:p>
    <w:p w14:paraId="0D1D88B2" w14:textId="0D0264BE" w:rsidR="004048FE" w:rsidRPr="00967F25" w:rsidRDefault="004048FE" w:rsidP="004048FE">
      <w:pPr>
        <w:pStyle w:val="ListParagraph"/>
        <w:numPr>
          <w:ilvl w:val="1"/>
          <w:numId w:val="15"/>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Provide status change notifications to registered victims</w:t>
      </w:r>
    </w:p>
    <w:p w14:paraId="5A5B1B43" w14:textId="77777777" w:rsidR="002D37EF" w:rsidRDefault="002D37EF" w:rsidP="002D37EF">
      <w:pPr>
        <w:rPr>
          <w:rStyle w:val="SubtleEmphasis"/>
          <w:rFonts w:ascii="Times New Roman" w:hAnsi="Times New Roman" w:cs="Times New Roman"/>
          <w:i w:val="0"/>
          <w:iCs w:val="0"/>
          <w:sz w:val="24"/>
          <w:szCs w:val="24"/>
        </w:rPr>
      </w:pPr>
    </w:p>
    <w:p w14:paraId="7431C41C" w14:textId="77777777" w:rsidR="002D37EF" w:rsidRDefault="002D37EF" w:rsidP="002D37EF">
      <w:pPr>
        <w:rPr>
          <w:rStyle w:val="SubtleEmphasis"/>
          <w:rFonts w:ascii="Times New Roman" w:hAnsi="Times New Roman" w:cs="Times New Roman"/>
          <w:i w:val="0"/>
          <w:iCs w:val="0"/>
          <w:sz w:val="24"/>
          <w:szCs w:val="24"/>
        </w:rPr>
      </w:pPr>
      <w:r w:rsidRPr="003A31B6">
        <w:rPr>
          <w:rStyle w:val="SubtleEmphasis"/>
          <w:rFonts w:ascii="Times New Roman" w:hAnsi="Times New Roman" w:cs="Times New Roman"/>
          <w:b/>
          <w:i w:val="0"/>
          <w:iCs w:val="0"/>
          <w:sz w:val="24"/>
          <w:szCs w:val="24"/>
        </w:rPr>
        <w:t>Goals and Priorities</w:t>
      </w:r>
      <w:r>
        <w:rPr>
          <w:rStyle w:val="SubtleEmphasis"/>
          <w:rFonts w:ascii="Times New Roman" w:hAnsi="Times New Roman" w:cs="Times New Roman"/>
          <w:i w:val="0"/>
          <w:iCs w:val="0"/>
          <w:sz w:val="24"/>
          <w:szCs w:val="24"/>
        </w:rPr>
        <w:t>, Angella New</w:t>
      </w:r>
    </w:p>
    <w:p w14:paraId="343D6028" w14:textId="77777777" w:rsidR="002D37EF" w:rsidRDefault="002D37EF" w:rsidP="003A31B6">
      <w:pPr>
        <w:pStyle w:val="ListParagraph"/>
        <w:numPr>
          <w:ilvl w:val="0"/>
          <w:numId w:val="5"/>
        </w:numPr>
        <w:rPr>
          <w:rStyle w:val="SubtleEmphasis"/>
          <w:rFonts w:ascii="Times New Roman" w:hAnsi="Times New Roman" w:cs="Times New Roman"/>
          <w:i w:val="0"/>
          <w:iCs w:val="0"/>
          <w:sz w:val="24"/>
          <w:szCs w:val="24"/>
        </w:rPr>
      </w:pPr>
      <w:r w:rsidRPr="003A31B6">
        <w:rPr>
          <w:rStyle w:val="SubtleEmphasis"/>
          <w:rFonts w:ascii="Times New Roman" w:hAnsi="Times New Roman" w:cs="Times New Roman"/>
          <w:i w:val="0"/>
          <w:iCs w:val="0"/>
          <w:sz w:val="24"/>
          <w:szCs w:val="24"/>
        </w:rPr>
        <w:t>Purpose of ICAOS</w:t>
      </w:r>
      <w:r w:rsidR="003A31B6" w:rsidRPr="003A31B6">
        <w:rPr>
          <w:rStyle w:val="SubtleEmphasis"/>
          <w:rFonts w:ascii="Times New Roman" w:hAnsi="Times New Roman" w:cs="Times New Roman"/>
          <w:i w:val="0"/>
          <w:iCs w:val="0"/>
          <w:sz w:val="24"/>
          <w:szCs w:val="24"/>
        </w:rPr>
        <w:t>, p</w:t>
      </w:r>
      <w:r w:rsidRPr="003A31B6">
        <w:rPr>
          <w:rStyle w:val="SubtleEmphasis"/>
          <w:rFonts w:ascii="Times New Roman" w:hAnsi="Times New Roman" w:cs="Times New Roman"/>
          <w:i w:val="0"/>
          <w:iCs w:val="0"/>
          <w:sz w:val="24"/>
          <w:szCs w:val="24"/>
        </w:rPr>
        <w:t xml:space="preserve">romote public safety, protect the rights of victims, effective supervision/rehabilitation, control movement of offenders, provide for effective tracking </w:t>
      </w:r>
    </w:p>
    <w:p w14:paraId="319EAD48" w14:textId="77777777" w:rsidR="003A31B6" w:rsidRDefault="003A31B6" w:rsidP="003A31B6">
      <w:pPr>
        <w:pStyle w:val="ListParagraph"/>
        <w:numPr>
          <w:ilvl w:val="0"/>
          <w:numId w:val="5"/>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Preliminary activities for the council</w:t>
      </w:r>
    </w:p>
    <w:p w14:paraId="2F6A7953" w14:textId="77777777" w:rsidR="003A31B6" w:rsidRDefault="003A31B6" w:rsidP="003A31B6">
      <w:pPr>
        <w:pStyle w:val="ListParagraph"/>
        <w:numPr>
          <w:ilvl w:val="1"/>
          <w:numId w:val="5"/>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 xml:space="preserve">Develop the Council’s </w:t>
      </w:r>
    </w:p>
    <w:p w14:paraId="22BD3AA6" w14:textId="77777777" w:rsidR="003A31B6" w:rsidRDefault="003A31B6" w:rsidP="003A31B6">
      <w:pPr>
        <w:pStyle w:val="ListParagraph"/>
        <w:numPr>
          <w:ilvl w:val="2"/>
          <w:numId w:val="5"/>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Mission Statement</w:t>
      </w:r>
    </w:p>
    <w:p w14:paraId="507FAF72" w14:textId="77777777" w:rsidR="003A31B6" w:rsidRDefault="007345E1" w:rsidP="003A31B6">
      <w:pPr>
        <w:pStyle w:val="ListParagraph"/>
        <w:numPr>
          <w:ilvl w:val="2"/>
          <w:numId w:val="5"/>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Short- and long-term</w:t>
      </w:r>
      <w:r w:rsidR="003A31B6">
        <w:rPr>
          <w:rStyle w:val="SubtleEmphasis"/>
          <w:rFonts w:ascii="Times New Roman" w:hAnsi="Times New Roman" w:cs="Times New Roman"/>
          <w:i w:val="0"/>
          <w:iCs w:val="0"/>
          <w:sz w:val="24"/>
          <w:szCs w:val="24"/>
        </w:rPr>
        <w:t xml:space="preserve"> plans</w:t>
      </w:r>
    </w:p>
    <w:p w14:paraId="4D7A8AA5" w14:textId="77777777" w:rsidR="003A31B6" w:rsidRDefault="003A31B6" w:rsidP="003A31B6">
      <w:pPr>
        <w:pStyle w:val="ListParagraph"/>
        <w:numPr>
          <w:ilvl w:val="2"/>
          <w:numId w:val="5"/>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Goals and objectives</w:t>
      </w:r>
    </w:p>
    <w:p w14:paraId="7125BACC" w14:textId="77777777" w:rsidR="003A31B6" w:rsidRDefault="003A31B6" w:rsidP="003A31B6">
      <w:pPr>
        <w:pStyle w:val="ListParagraph"/>
        <w:numPr>
          <w:ilvl w:val="1"/>
          <w:numId w:val="5"/>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Establish meeting procedures</w:t>
      </w:r>
    </w:p>
    <w:p w14:paraId="4F7C22AA" w14:textId="77777777" w:rsidR="003A31B6" w:rsidRDefault="003A31B6" w:rsidP="003A31B6">
      <w:pPr>
        <w:pStyle w:val="ListParagraph"/>
        <w:numPr>
          <w:ilvl w:val="2"/>
          <w:numId w:val="5"/>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Scheduling, notices, meeting minutes, voting procedures</w:t>
      </w:r>
    </w:p>
    <w:p w14:paraId="339FF698" w14:textId="77777777" w:rsidR="00431905" w:rsidRDefault="00431905" w:rsidP="00431905">
      <w:pPr>
        <w:rPr>
          <w:rStyle w:val="SubtleEmphasis"/>
          <w:rFonts w:ascii="Times New Roman" w:hAnsi="Times New Roman" w:cs="Times New Roman"/>
          <w:i w:val="0"/>
          <w:iCs w:val="0"/>
          <w:sz w:val="24"/>
          <w:szCs w:val="24"/>
        </w:rPr>
      </w:pPr>
    </w:p>
    <w:p w14:paraId="1AC3F219" w14:textId="12293530" w:rsidR="00431905" w:rsidRDefault="003A31B6" w:rsidP="00431905">
      <w:pPr>
        <w:rPr>
          <w:rStyle w:val="SubtleEmphasis"/>
          <w:rFonts w:ascii="Times New Roman" w:hAnsi="Times New Roman" w:cs="Times New Roman"/>
          <w:i w:val="0"/>
          <w:iCs w:val="0"/>
          <w:sz w:val="24"/>
          <w:szCs w:val="24"/>
        </w:rPr>
      </w:pPr>
      <w:r w:rsidRPr="003A31B6">
        <w:rPr>
          <w:rStyle w:val="SubtleEmphasis"/>
          <w:rFonts w:ascii="Times New Roman" w:hAnsi="Times New Roman" w:cs="Times New Roman"/>
          <w:b/>
          <w:i w:val="0"/>
          <w:iCs w:val="0"/>
          <w:sz w:val="24"/>
          <w:szCs w:val="24"/>
        </w:rPr>
        <w:t>ICAOS Rule</w:t>
      </w:r>
      <w:r w:rsidR="00976D68">
        <w:rPr>
          <w:rStyle w:val="SubtleEmphasis"/>
          <w:rFonts w:ascii="Times New Roman" w:hAnsi="Times New Roman" w:cs="Times New Roman"/>
          <w:b/>
          <w:i w:val="0"/>
          <w:iCs w:val="0"/>
          <w:sz w:val="24"/>
          <w:szCs w:val="24"/>
        </w:rPr>
        <w:t>making Power</w:t>
      </w:r>
      <w:r>
        <w:rPr>
          <w:rStyle w:val="SubtleEmphasis"/>
          <w:rFonts w:ascii="Times New Roman" w:hAnsi="Times New Roman" w:cs="Times New Roman"/>
          <w:i w:val="0"/>
          <w:iCs w:val="0"/>
          <w:sz w:val="24"/>
          <w:szCs w:val="24"/>
        </w:rPr>
        <w:t>, Tim Strickland</w:t>
      </w:r>
    </w:p>
    <w:p w14:paraId="6A2B6A7E" w14:textId="2103F9E1" w:rsidR="003A31B6" w:rsidRDefault="003A31B6" w:rsidP="007345E1">
      <w:pPr>
        <w:pStyle w:val="ListParagraph"/>
        <w:numPr>
          <w:ilvl w:val="0"/>
          <w:numId w:val="8"/>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Commission rules must be adopted in a manner that is substantially similar to the process of the Administrative Procedure Act</w:t>
      </w:r>
    </w:p>
    <w:p w14:paraId="3095EB88" w14:textId="0D93FDA0" w:rsidR="00F83F6E" w:rsidRDefault="00F83F6E" w:rsidP="00F83F6E">
      <w:pPr>
        <w:pStyle w:val="ListParagraph"/>
        <w:numPr>
          <w:ilvl w:val="1"/>
          <w:numId w:val="8"/>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Proposed Rules can be submitted to the Commission by any Region, Rules Committee or Executive Committee based on a majority vote</w:t>
      </w:r>
    </w:p>
    <w:p w14:paraId="01759D33" w14:textId="6ED1622C" w:rsidR="00F83F6E" w:rsidRDefault="00F83F6E" w:rsidP="00F83F6E">
      <w:pPr>
        <w:pStyle w:val="ListParagraph"/>
        <w:numPr>
          <w:ilvl w:val="2"/>
          <w:numId w:val="8"/>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“Administrative Procedure Act,” 5 U.S.C.S. s.551 et seq, and the federal “Advisory Committee Act,” 5 U.S.C.S. App. 2, s. 1 et seq., as amended</w:t>
      </w:r>
    </w:p>
    <w:p w14:paraId="1EA15392" w14:textId="77777777" w:rsidR="003A31B6" w:rsidRDefault="003A31B6" w:rsidP="007345E1">
      <w:pPr>
        <w:pStyle w:val="ListParagraph"/>
        <w:numPr>
          <w:ilvl w:val="0"/>
          <w:numId w:val="8"/>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Once adopted, the rules have the force and effect of statutory law and supersede any inconsistent state laws</w:t>
      </w:r>
    </w:p>
    <w:p w14:paraId="2E0FBBD1" w14:textId="71B02539" w:rsidR="003A31B6" w:rsidRDefault="003A31B6" w:rsidP="007345E1">
      <w:pPr>
        <w:pStyle w:val="ListParagraph"/>
        <w:numPr>
          <w:ilvl w:val="0"/>
          <w:numId w:val="8"/>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 xml:space="preserve">Majority of </w:t>
      </w:r>
      <w:r w:rsidR="006D73C2">
        <w:rPr>
          <w:rStyle w:val="SubtleEmphasis"/>
          <w:rFonts w:ascii="Times New Roman" w:hAnsi="Times New Roman" w:cs="Times New Roman"/>
          <w:i w:val="0"/>
          <w:iCs w:val="0"/>
          <w:sz w:val="24"/>
          <w:szCs w:val="24"/>
        </w:rPr>
        <w:t xml:space="preserve">member </w:t>
      </w:r>
      <w:r>
        <w:rPr>
          <w:rStyle w:val="SubtleEmphasis"/>
          <w:rFonts w:ascii="Times New Roman" w:hAnsi="Times New Roman" w:cs="Times New Roman"/>
          <w:i w:val="0"/>
          <w:iCs w:val="0"/>
          <w:sz w:val="24"/>
          <w:szCs w:val="24"/>
        </w:rPr>
        <w:t>state legislatures can reject a</w:t>
      </w:r>
      <w:r w:rsidR="006D73C2">
        <w:rPr>
          <w:rStyle w:val="SubtleEmphasis"/>
          <w:rFonts w:ascii="Times New Roman" w:hAnsi="Times New Roman" w:cs="Times New Roman"/>
          <w:i w:val="0"/>
          <w:iCs w:val="0"/>
          <w:sz w:val="24"/>
          <w:szCs w:val="24"/>
        </w:rPr>
        <w:t>n adopted</w:t>
      </w:r>
      <w:r>
        <w:rPr>
          <w:rStyle w:val="SubtleEmphasis"/>
          <w:rFonts w:ascii="Times New Roman" w:hAnsi="Times New Roman" w:cs="Times New Roman"/>
          <w:i w:val="0"/>
          <w:iCs w:val="0"/>
          <w:sz w:val="24"/>
          <w:szCs w:val="24"/>
        </w:rPr>
        <w:t xml:space="preserve"> rule</w:t>
      </w:r>
    </w:p>
    <w:p w14:paraId="0D90E3A3" w14:textId="737C0B4E" w:rsidR="00F83F6E" w:rsidRDefault="00F83F6E" w:rsidP="00F83F6E">
      <w:pPr>
        <w:pStyle w:val="ListParagraph"/>
        <w:numPr>
          <w:ilvl w:val="1"/>
          <w:numId w:val="8"/>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 xml:space="preserve">If </w:t>
      </w:r>
      <w:proofErr w:type="gramStart"/>
      <w:r>
        <w:rPr>
          <w:rStyle w:val="SubtleEmphasis"/>
          <w:rFonts w:ascii="Times New Roman" w:hAnsi="Times New Roman" w:cs="Times New Roman"/>
          <w:i w:val="0"/>
          <w:iCs w:val="0"/>
          <w:sz w:val="24"/>
          <w:szCs w:val="24"/>
        </w:rPr>
        <w:t>a majority of</w:t>
      </w:r>
      <w:proofErr w:type="gramEnd"/>
      <w:r>
        <w:rPr>
          <w:rStyle w:val="SubtleEmphasis"/>
          <w:rFonts w:ascii="Times New Roman" w:hAnsi="Times New Roman" w:cs="Times New Roman"/>
          <w:i w:val="0"/>
          <w:iCs w:val="0"/>
          <w:sz w:val="24"/>
          <w:szCs w:val="24"/>
        </w:rPr>
        <w:t xml:space="preserve"> the legislatures of compacting states rejects a rule by enactment of a statute or resolution in the same manner used to adopt the compact</w:t>
      </w:r>
    </w:p>
    <w:p w14:paraId="19C34FD1" w14:textId="16EAA7ED" w:rsidR="00F83F6E" w:rsidRPr="00F83F6E" w:rsidRDefault="003A31B6" w:rsidP="00F83F6E">
      <w:pPr>
        <w:pStyle w:val="ListParagraph"/>
        <w:numPr>
          <w:ilvl w:val="0"/>
          <w:numId w:val="8"/>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Commission has authority to enforce the compact and its rules upon the states</w:t>
      </w:r>
    </w:p>
    <w:p w14:paraId="5234E314" w14:textId="77777777" w:rsidR="003A31B6" w:rsidRDefault="003A31B6" w:rsidP="007345E1">
      <w:pPr>
        <w:rPr>
          <w:rStyle w:val="SubtleEmphasis"/>
          <w:rFonts w:ascii="Times New Roman" w:hAnsi="Times New Roman" w:cs="Times New Roman"/>
          <w:i w:val="0"/>
          <w:iCs w:val="0"/>
          <w:sz w:val="24"/>
          <w:szCs w:val="24"/>
        </w:rPr>
      </w:pPr>
    </w:p>
    <w:p w14:paraId="51F845FD" w14:textId="21BFB106" w:rsidR="007345E1" w:rsidRDefault="00976D68" w:rsidP="007345E1">
      <w:pPr>
        <w:rPr>
          <w:rStyle w:val="SubtleEmphasis"/>
          <w:rFonts w:ascii="Times New Roman" w:hAnsi="Times New Roman" w:cs="Times New Roman"/>
          <w:i w:val="0"/>
          <w:iCs w:val="0"/>
          <w:sz w:val="24"/>
          <w:szCs w:val="24"/>
        </w:rPr>
      </w:pPr>
      <w:r>
        <w:rPr>
          <w:rStyle w:val="SubtleEmphasis"/>
          <w:rFonts w:ascii="Times New Roman" w:hAnsi="Times New Roman" w:cs="Times New Roman"/>
          <w:b/>
          <w:i w:val="0"/>
          <w:iCs w:val="0"/>
          <w:sz w:val="24"/>
          <w:szCs w:val="24"/>
        </w:rPr>
        <w:t>Active Offenders Transferred</w:t>
      </w:r>
      <w:r w:rsidR="007345E1">
        <w:rPr>
          <w:rStyle w:val="SubtleEmphasis"/>
          <w:rFonts w:ascii="Times New Roman" w:hAnsi="Times New Roman" w:cs="Times New Roman"/>
          <w:i w:val="0"/>
          <w:iCs w:val="0"/>
          <w:sz w:val="24"/>
          <w:szCs w:val="24"/>
        </w:rPr>
        <w:t xml:space="preserve">, </w:t>
      </w:r>
      <w:r>
        <w:rPr>
          <w:rStyle w:val="SubtleEmphasis"/>
          <w:rFonts w:ascii="Times New Roman" w:hAnsi="Times New Roman" w:cs="Times New Roman"/>
          <w:i w:val="0"/>
          <w:iCs w:val="0"/>
          <w:sz w:val="24"/>
          <w:szCs w:val="24"/>
        </w:rPr>
        <w:t>Chris Lane</w:t>
      </w:r>
    </w:p>
    <w:p w14:paraId="3CA1DEF1" w14:textId="28C7BCD6" w:rsidR="007345E1" w:rsidRDefault="007345E1" w:rsidP="007345E1">
      <w:pPr>
        <w:pStyle w:val="ListParagraph"/>
        <w:numPr>
          <w:ilvl w:val="0"/>
          <w:numId w:val="7"/>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Incoming Offenders – 6,</w:t>
      </w:r>
      <w:r w:rsidR="00F83F6E">
        <w:rPr>
          <w:rStyle w:val="SubtleEmphasis"/>
          <w:rFonts w:ascii="Times New Roman" w:hAnsi="Times New Roman" w:cs="Times New Roman"/>
          <w:i w:val="0"/>
          <w:iCs w:val="0"/>
          <w:sz w:val="24"/>
          <w:szCs w:val="24"/>
        </w:rPr>
        <w:t>684</w:t>
      </w:r>
      <w:r>
        <w:rPr>
          <w:rStyle w:val="SubtleEmphasis"/>
          <w:rFonts w:ascii="Times New Roman" w:hAnsi="Times New Roman" w:cs="Times New Roman"/>
          <w:i w:val="0"/>
          <w:iCs w:val="0"/>
          <w:sz w:val="24"/>
          <w:szCs w:val="24"/>
        </w:rPr>
        <w:t xml:space="preserve"> (As of 0</w:t>
      </w:r>
      <w:r w:rsidR="00F83F6E">
        <w:rPr>
          <w:rStyle w:val="SubtleEmphasis"/>
          <w:rFonts w:ascii="Times New Roman" w:hAnsi="Times New Roman" w:cs="Times New Roman"/>
          <w:i w:val="0"/>
          <w:iCs w:val="0"/>
          <w:sz w:val="24"/>
          <w:szCs w:val="24"/>
        </w:rPr>
        <w:t>7</w:t>
      </w:r>
      <w:r>
        <w:rPr>
          <w:rStyle w:val="SubtleEmphasis"/>
          <w:rFonts w:ascii="Times New Roman" w:hAnsi="Times New Roman" w:cs="Times New Roman"/>
          <w:i w:val="0"/>
          <w:iCs w:val="0"/>
          <w:sz w:val="24"/>
          <w:szCs w:val="24"/>
        </w:rPr>
        <w:t>/2</w:t>
      </w:r>
      <w:r w:rsidR="00F83F6E">
        <w:rPr>
          <w:rStyle w:val="SubtleEmphasis"/>
          <w:rFonts w:ascii="Times New Roman" w:hAnsi="Times New Roman" w:cs="Times New Roman"/>
          <w:i w:val="0"/>
          <w:iCs w:val="0"/>
          <w:sz w:val="24"/>
          <w:szCs w:val="24"/>
        </w:rPr>
        <w:t>0</w:t>
      </w:r>
      <w:r>
        <w:rPr>
          <w:rStyle w:val="SubtleEmphasis"/>
          <w:rFonts w:ascii="Times New Roman" w:hAnsi="Times New Roman" w:cs="Times New Roman"/>
          <w:i w:val="0"/>
          <w:iCs w:val="0"/>
          <w:sz w:val="24"/>
          <w:szCs w:val="24"/>
        </w:rPr>
        <w:t>/2021)</w:t>
      </w:r>
    </w:p>
    <w:p w14:paraId="4431BEB3" w14:textId="2A8EEBFE" w:rsidR="007D47CF" w:rsidRPr="00F83F6E" w:rsidRDefault="007345E1" w:rsidP="007D47CF">
      <w:pPr>
        <w:pStyle w:val="ListParagraph"/>
        <w:numPr>
          <w:ilvl w:val="0"/>
          <w:numId w:val="7"/>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Outgoing Offenders – 5,</w:t>
      </w:r>
      <w:r w:rsidR="00F83F6E">
        <w:rPr>
          <w:rStyle w:val="SubtleEmphasis"/>
          <w:rFonts w:ascii="Times New Roman" w:hAnsi="Times New Roman" w:cs="Times New Roman"/>
          <w:i w:val="0"/>
          <w:iCs w:val="0"/>
          <w:sz w:val="24"/>
          <w:szCs w:val="24"/>
        </w:rPr>
        <w:t>414</w:t>
      </w:r>
      <w:r>
        <w:rPr>
          <w:rStyle w:val="SubtleEmphasis"/>
          <w:rFonts w:ascii="Times New Roman" w:hAnsi="Times New Roman" w:cs="Times New Roman"/>
          <w:i w:val="0"/>
          <w:iCs w:val="0"/>
          <w:sz w:val="24"/>
          <w:szCs w:val="24"/>
        </w:rPr>
        <w:t xml:space="preserve"> (As of 0</w:t>
      </w:r>
      <w:r w:rsidR="00F83F6E">
        <w:rPr>
          <w:rStyle w:val="SubtleEmphasis"/>
          <w:rFonts w:ascii="Times New Roman" w:hAnsi="Times New Roman" w:cs="Times New Roman"/>
          <w:i w:val="0"/>
          <w:iCs w:val="0"/>
          <w:sz w:val="24"/>
          <w:szCs w:val="24"/>
        </w:rPr>
        <w:t>7</w:t>
      </w:r>
      <w:r>
        <w:rPr>
          <w:rStyle w:val="SubtleEmphasis"/>
          <w:rFonts w:ascii="Times New Roman" w:hAnsi="Times New Roman" w:cs="Times New Roman"/>
          <w:i w:val="0"/>
          <w:iCs w:val="0"/>
          <w:sz w:val="24"/>
          <w:szCs w:val="24"/>
        </w:rPr>
        <w:t>/2</w:t>
      </w:r>
      <w:r w:rsidR="00F83F6E">
        <w:rPr>
          <w:rStyle w:val="SubtleEmphasis"/>
          <w:rFonts w:ascii="Times New Roman" w:hAnsi="Times New Roman" w:cs="Times New Roman"/>
          <w:i w:val="0"/>
          <w:iCs w:val="0"/>
          <w:sz w:val="24"/>
          <w:szCs w:val="24"/>
        </w:rPr>
        <w:t>0</w:t>
      </w:r>
      <w:r>
        <w:rPr>
          <w:rStyle w:val="SubtleEmphasis"/>
          <w:rFonts w:ascii="Times New Roman" w:hAnsi="Times New Roman" w:cs="Times New Roman"/>
          <w:i w:val="0"/>
          <w:iCs w:val="0"/>
          <w:sz w:val="24"/>
          <w:szCs w:val="24"/>
        </w:rPr>
        <w:t>/2021)</w:t>
      </w:r>
    </w:p>
    <w:p w14:paraId="436DA5AE" w14:textId="77777777" w:rsidR="007D47CF" w:rsidRDefault="007D47CF" w:rsidP="007D47CF">
      <w:pPr>
        <w:rPr>
          <w:rStyle w:val="SubtleEmphasis"/>
          <w:rFonts w:ascii="Times New Roman" w:hAnsi="Times New Roman" w:cs="Times New Roman"/>
          <w:i w:val="0"/>
          <w:iCs w:val="0"/>
          <w:sz w:val="24"/>
          <w:szCs w:val="24"/>
        </w:rPr>
      </w:pPr>
    </w:p>
    <w:p w14:paraId="6079D714" w14:textId="020ED460" w:rsidR="007D47CF" w:rsidRDefault="007D47CF" w:rsidP="007D47CF">
      <w:pPr>
        <w:rPr>
          <w:rStyle w:val="SubtleEmphasis"/>
          <w:rFonts w:ascii="Times New Roman" w:hAnsi="Times New Roman" w:cs="Times New Roman"/>
          <w:i w:val="0"/>
          <w:iCs w:val="0"/>
          <w:sz w:val="24"/>
          <w:szCs w:val="24"/>
        </w:rPr>
      </w:pPr>
      <w:r w:rsidRPr="007D47CF">
        <w:rPr>
          <w:rStyle w:val="SubtleEmphasis"/>
          <w:rFonts w:ascii="Times New Roman" w:hAnsi="Times New Roman" w:cs="Times New Roman"/>
          <w:b/>
          <w:i w:val="0"/>
          <w:iCs w:val="0"/>
          <w:sz w:val="24"/>
          <w:szCs w:val="24"/>
        </w:rPr>
        <w:t>Compliance</w:t>
      </w:r>
      <w:r w:rsidR="00976D68">
        <w:rPr>
          <w:rStyle w:val="SubtleEmphasis"/>
          <w:rFonts w:ascii="Times New Roman" w:hAnsi="Times New Roman" w:cs="Times New Roman"/>
          <w:b/>
          <w:i w:val="0"/>
          <w:iCs w:val="0"/>
          <w:sz w:val="24"/>
          <w:szCs w:val="24"/>
        </w:rPr>
        <w:t xml:space="preserve"> Dashboard</w:t>
      </w:r>
      <w:r>
        <w:rPr>
          <w:rStyle w:val="SubtleEmphasis"/>
          <w:rFonts w:ascii="Times New Roman" w:hAnsi="Times New Roman" w:cs="Times New Roman"/>
          <w:i w:val="0"/>
          <w:iCs w:val="0"/>
          <w:sz w:val="24"/>
          <w:szCs w:val="24"/>
        </w:rPr>
        <w:t>, Chris Lane</w:t>
      </w:r>
    </w:p>
    <w:p w14:paraId="3D3D166C" w14:textId="77777777" w:rsidR="007D47CF" w:rsidRDefault="007D47CF" w:rsidP="007D47CF">
      <w:pPr>
        <w:pStyle w:val="ListParagraph"/>
        <w:numPr>
          <w:ilvl w:val="0"/>
          <w:numId w:val="9"/>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ICAOS provides many reports for various trackable actions completed within the Interstate Compact Offender Tracking System, ICOTS</w:t>
      </w:r>
    </w:p>
    <w:p w14:paraId="6B92063F" w14:textId="77777777" w:rsidR="007D47CF" w:rsidRDefault="007D47CF" w:rsidP="007D47CF">
      <w:pPr>
        <w:pStyle w:val="ListParagraph"/>
        <w:numPr>
          <w:ilvl w:val="0"/>
          <w:numId w:val="9"/>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Six areas of rule compliance area tacked and monitored on a monthly basis</w:t>
      </w:r>
    </w:p>
    <w:p w14:paraId="5C0696FF" w14:textId="77777777" w:rsidR="007D47CF" w:rsidRDefault="007D47CF" w:rsidP="007D47CF">
      <w:pPr>
        <w:pStyle w:val="ListParagraph"/>
        <w:numPr>
          <w:ilvl w:val="1"/>
          <w:numId w:val="9"/>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Case closure notice</w:t>
      </w:r>
    </w:p>
    <w:p w14:paraId="03DB9513" w14:textId="77777777" w:rsidR="007D47CF" w:rsidRDefault="007D47CF" w:rsidP="007D47CF">
      <w:pPr>
        <w:pStyle w:val="ListParagraph"/>
        <w:numPr>
          <w:ilvl w:val="1"/>
          <w:numId w:val="9"/>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Case closure notice reply</w:t>
      </w:r>
    </w:p>
    <w:p w14:paraId="19F2A49D" w14:textId="77777777" w:rsidR="007D47CF" w:rsidRDefault="007D47CF" w:rsidP="007D47CF">
      <w:pPr>
        <w:pStyle w:val="ListParagraph"/>
        <w:numPr>
          <w:ilvl w:val="1"/>
          <w:numId w:val="9"/>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Requested progress report</w:t>
      </w:r>
    </w:p>
    <w:p w14:paraId="0CA1E30B" w14:textId="77777777" w:rsidR="007D47CF" w:rsidRDefault="007D47CF" w:rsidP="007D47CF">
      <w:pPr>
        <w:pStyle w:val="ListParagraph"/>
        <w:numPr>
          <w:ilvl w:val="1"/>
          <w:numId w:val="9"/>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Request for reporting instructions reply</w:t>
      </w:r>
    </w:p>
    <w:p w14:paraId="398FE5D4" w14:textId="77777777" w:rsidR="007D47CF" w:rsidRDefault="007D47CF" w:rsidP="007D47CF">
      <w:pPr>
        <w:pStyle w:val="ListParagraph"/>
        <w:numPr>
          <w:ilvl w:val="1"/>
          <w:numId w:val="9"/>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Transfer requests reply</w:t>
      </w:r>
    </w:p>
    <w:p w14:paraId="6070BEC5" w14:textId="77777777" w:rsidR="007D47CF" w:rsidRDefault="007D47CF" w:rsidP="007D47CF">
      <w:pPr>
        <w:pStyle w:val="ListParagraph"/>
        <w:numPr>
          <w:ilvl w:val="1"/>
          <w:numId w:val="9"/>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Violation report response</w:t>
      </w:r>
    </w:p>
    <w:p w14:paraId="605373B7" w14:textId="77777777" w:rsidR="007D47CF" w:rsidRDefault="007D47CF" w:rsidP="007D47CF">
      <w:pPr>
        <w:pStyle w:val="ListParagraph"/>
        <w:numPr>
          <w:ilvl w:val="0"/>
          <w:numId w:val="9"/>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lastRenderedPageBreak/>
        <w:t>Florida regularly exceeds the nationwide average in compliance</w:t>
      </w:r>
    </w:p>
    <w:p w14:paraId="7C8B1FC0" w14:textId="0C35A9D4" w:rsidR="007D47CF" w:rsidRDefault="007D47CF" w:rsidP="007D47CF">
      <w:pPr>
        <w:pStyle w:val="ListParagraph"/>
        <w:numPr>
          <w:ilvl w:val="1"/>
          <w:numId w:val="9"/>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Florida Case Closure Compliance – 9</w:t>
      </w:r>
      <w:r w:rsidR="00F83F6E">
        <w:rPr>
          <w:rStyle w:val="SubtleEmphasis"/>
          <w:rFonts w:ascii="Times New Roman" w:hAnsi="Times New Roman" w:cs="Times New Roman"/>
          <w:i w:val="0"/>
          <w:iCs w:val="0"/>
          <w:sz w:val="24"/>
          <w:szCs w:val="24"/>
        </w:rPr>
        <w:t>7</w:t>
      </w:r>
      <w:r>
        <w:rPr>
          <w:rStyle w:val="SubtleEmphasis"/>
          <w:rFonts w:ascii="Times New Roman" w:hAnsi="Times New Roman" w:cs="Times New Roman"/>
          <w:i w:val="0"/>
          <w:iCs w:val="0"/>
          <w:sz w:val="24"/>
          <w:szCs w:val="24"/>
        </w:rPr>
        <w:t>.</w:t>
      </w:r>
      <w:r w:rsidR="00F83F6E">
        <w:rPr>
          <w:rStyle w:val="SubtleEmphasis"/>
          <w:rFonts w:ascii="Times New Roman" w:hAnsi="Times New Roman" w:cs="Times New Roman"/>
          <w:i w:val="0"/>
          <w:iCs w:val="0"/>
          <w:sz w:val="24"/>
          <w:szCs w:val="24"/>
        </w:rPr>
        <w:t>02</w:t>
      </w:r>
      <w:r>
        <w:rPr>
          <w:rStyle w:val="SubtleEmphasis"/>
          <w:rFonts w:ascii="Times New Roman" w:hAnsi="Times New Roman" w:cs="Times New Roman"/>
          <w:i w:val="0"/>
          <w:iCs w:val="0"/>
          <w:sz w:val="24"/>
          <w:szCs w:val="24"/>
        </w:rPr>
        <w:t xml:space="preserve">% (As of </w:t>
      </w:r>
      <w:r w:rsidR="00F83F6E">
        <w:rPr>
          <w:rStyle w:val="SubtleEmphasis"/>
          <w:rFonts w:ascii="Times New Roman" w:hAnsi="Times New Roman" w:cs="Times New Roman"/>
          <w:i w:val="0"/>
          <w:iCs w:val="0"/>
          <w:sz w:val="24"/>
          <w:szCs w:val="24"/>
        </w:rPr>
        <w:t xml:space="preserve">June </w:t>
      </w:r>
      <w:r>
        <w:rPr>
          <w:rStyle w:val="SubtleEmphasis"/>
          <w:rFonts w:ascii="Times New Roman" w:hAnsi="Times New Roman" w:cs="Times New Roman"/>
          <w:i w:val="0"/>
          <w:iCs w:val="0"/>
          <w:sz w:val="24"/>
          <w:szCs w:val="24"/>
        </w:rPr>
        <w:t>202</w:t>
      </w:r>
      <w:r w:rsidR="00F83F6E">
        <w:rPr>
          <w:rStyle w:val="SubtleEmphasis"/>
          <w:rFonts w:ascii="Times New Roman" w:hAnsi="Times New Roman" w:cs="Times New Roman"/>
          <w:i w:val="0"/>
          <w:iCs w:val="0"/>
          <w:sz w:val="24"/>
          <w:szCs w:val="24"/>
        </w:rPr>
        <w:t>1</w:t>
      </w:r>
      <w:r>
        <w:rPr>
          <w:rStyle w:val="SubtleEmphasis"/>
          <w:rFonts w:ascii="Times New Roman" w:hAnsi="Times New Roman" w:cs="Times New Roman"/>
          <w:i w:val="0"/>
          <w:iCs w:val="0"/>
          <w:sz w:val="24"/>
          <w:szCs w:val="24"/>
        </w:rPr>
        <w:t>)</w:t>
      </w:r>
    </w:p>
    <w:p w14:paraId="004DF4A7" w14:textId="14449F30" w:rsidR="007D47CF" w:rsidRDefault="007D47CF" w:rsidP="007D47CF">
      <w:pPr>
        <w:pStyle w:val="ListParagraph"/>
        <w:numPr>
          <w:ilvl w:val="1"/>
          <w:numId w:val="9"/>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Nationwide Case Closure Compliance – 9</w:t>
      </w:r>
      <w:r w:rsidR="00F83F6E">
        <w:rPr>
          <w:rStyle w:val="SubtleEmphasis"/>
          <w:rFonts w:ascii="Times New Roman" w:hAnsi="Times New Roman" w:cs="Times New Roman"/>
          <w:i w:val="0"/>
          <w:iCs w:val="0"/>
          <w:sz w:val="24"/>
          <w:szCs w:val="24"/>
        </w:rPr>
        <w:t>3</w:t>
      </w:r>
      <w:r>
        <w:rPr>
          <w:rStyle w:val="SubtleEmphasis"/>
          <w:rFonts w:ascii="Times New Roman" w:hAnsi="Times New Roman" w:cs="Times New Roman"/>
          <w:i w:val="0"/>
          <w:iCs w:val="0"/>
          <w:sz w:val="24"/>
          <w:szCs w:val="24"/>
        </w:rPr>
        <w:t>.</w:t>
      </w:r>
      <w:r w:rsidR="00F83F6E">
        <w:rPr>
          <w:rStyle w:val="SubtleEmphasis"/>
          <w:rFonts w:ascii="Times New Roman" w:hAnsi="Times New Roman" w:cs="Times New Roman"/>
          <w:i w:val="0"/>
          <w:iCs w:val="0"/>
          <w:sz w:val="24"/>
          <w:szCs w:val="24"/>
        </w:rPr>
        <w:t>70</w:t>
      </w:r>
      <w:r>
        <w:rPr>
          <w:rStyle w:val="SubtleEmphasis"/>
          <w:rFonts w:ascii="Times New Roman" w:hAnsi="Times New Roman" w:cs="Times New Roman"/>
          <w:i w:val="0"/>
          <w:iCs w:val="0"/>
          <w:sz w:val="24"/>
          <w:szCs w:val="24"/>
        </w:rPr>
        <w:t xml:space="preserve">% (As of </w:t>
      </w:r>
      <w:r w:rsidR="00F83F6E">
        <w:rPr>
          <w:rStyle w:val="SubtleEmphasis"/>
          <w:rFonts w:ascii="Times New Roman" w:hAnsi="Times New Roman" w:cs="Times New Roman"/>
          <w:i w:val="0"/>
          <w:iCs w:val="0"/>
          <w:sz w:val="24"/>
          <w:szCs w:val="24"/>
        </w:rPr>
        <w:t>June 2021</w:t>
      </w:r>
      <w:r>
        <w:rPr>
          <w:rStyle w:val="SubtleEmphasis"/>
          <w:rFonts w:ascii="Times New Roman" w:hAnsi="Times New Roman" w:cs="Times New Roman"/>
          <w:i w:val="0"/>
          <w:iCs w:val="0"/>
          <w:sz w:val="24"/>
          <w:szCs w:val="24"/>
        </w:rPr>
        <w:t>)</w:t>
      </w:r>
    </w:p>
    <w:p w14:paraId="279BC06B" w14:textId="6E8800AD" w:rsidR="00F83F6E" w:rsidRDefault="00F83F6E" w:rsidP="00F83F6E">
      <w:pPr>
        <w:rPr>
          <w:rStyle w:val="SubtleEmphasis"/>
          <w:rFonts w:ascii="Times New Roman" w:hAnsi="Times New Roman" w:cs="Times New Roman"/>
          <w:i w:val="0"/>
          <w:iCs w:val="0"/>
          <w:sz w:val="24"/>
          <w:szCs w:val="24"/>
        </w:rPr>
      </w:pPr>
    </w:p>
    <w:p w14:paraId="728EEB53" w14:textId="5EEC2958" w:rsidR="00F83F6E" w:rsidRDefault="00F83F6E" w:rsidP="00F83F6E">
      <w:pPr>
        <w:rPr>
          <w:rStyle w:val="SubtleEmphasis"/>
          <w:rFonts w:ascii="Times New Roman" w:hAnsi="Times New Roman" w:cs="Times New Roman"/>
          <w:i w:val="0"/>
          <w:iCs w:val="0"/>
          <w:sz w:val="24"/>
          <w:szCs w:val="24"/>
        </w:rPr>
      </w:pPr>
      <w:r w:rsidRPr="00F83F6E">
        <w:rPr>
          <w:rStyle w:val="SubtleEmphasis"/>
          <w:rFonts w:ascii="Times New Roman" w:hAnsi="Times New Roman" w:cs="Times New Roman"/>
          <w:b/>
          <w:bCs/>
          <w:i w:val="0"/>
          <w:iCs w:val="0"/>
          <w:sz w:val="24"/>
          <w:szCs w:val="24"/>
        </w:rPr>
        <w:t>Mission Statement</w:t>
      </w:r>
      <w:r>
        <w:rPr>
          <w:rStyle w:val="SubtleEmphasis"/>
          <w:rFonts w:ascii="Times New Roman" w:hAnsi="Times New Roman" w:cs="Times New Roman"/>
          <w:i w:val="0"/>
          <w:iCs w:val="0"/>
          <w:sz w:val="24"/>
          <w:szCs w:val="24"/>
        </w:rPr>
        <w:t>, Angella New</w:t>
      </w:r>
    </w:p>
    <w:p w14:paraId="24FB0703" w14:textId="4D48C319" w:rsidR="00F83F6E" w:rsidRDefault="00F83F6E" w:rsidP="00F83F6E">
      <w:pPr>
        <w:rPr>
          <w:rStyle w:val="SubtleEmphasis"/>
          <w:rFonts w:ascii="Times New Roman" w:hAnsi="Times New Roman" w:cs="Times New Roman"/>
          <w:i w:val="0"/>
          <w:iCs w:val="0"/>
          <w:sz w:val="24"/>
          <w:szCs w:val="24"/>
        </w:rPr>
      </w:pPr>
    </w:p>
    <w:p w14:paraId="6EE46DC8" w14:textId="77777777" w:rsidR="00F83F6E" w:rsidRPr="00F83F6E" w:rsidRDefault="00F83F6E" w:rsidP="00F83F6E">
      <w:pPr>
        <w:rPr>
          <w:rFonts w:ascii="Times New Roman" w:hAnsi="Times New Roman" w:cs="Times New Roman"/>
          <w:i/>
          <w:iCs/>
          <w:sz w:val="24"/>
          <w:szCs w:val="24"/>
        </w:rPr>
      </w:pPr>
      <w:r w:rsidRPr="00F83F6E">
        <w:rPr>
          <w:rFonts w:ascii="Times New Roman" w:hAnsi="Times New Roman" w:cs="Times New Roman"/>
          <w:i/>
          <w:iCs/>
          <w:sz w:val="24"/>
          <w:szCs w:val="24"/>
        </w:rPr>
        <w:t>The mission of the Florida State Council for Interstate Adult Offender Supervision is to provide strategic guidance to professionals charged with public safety and offender supervision. This is accomplished by monitoring compliance with the Interstate Compact to ensure both the continuity of supervision for adult offenders transferring into or out of the State of Florida and the accountability owed by those offenders to the victims and the public.</w:t>
      </w:r>
    </w:p>
    <w:p w14:paraId="7B717B15" w14:textId="77777777" w:rsidR="00F83F6E" w:rsidRPr="00F83F6E" w:rsidRDefault="00F83F6E" w:rsidP="00F83F6E">
      <w:pPr>
        <w:rPr>
          <w:rStyle w:val="SubtleEmphasis"/>
          <w:rFonts w:ascii="Times New Roman" w:hAnsi="Times New Roman" w:cs="Times New Roman"/>
          <w:i w:val="0"/>
          <w:iCs w:val="0"/>
          <w:sz w:val="24"/>
          <w:szCs w:val="24"/>
        </w:rPr>
      </w:pPr>
    </w:p>
    <w:p w14:paraId="0623AE1D" w14:textId="07AF217A" w:rsidR="007D47CF" w:rsidRDefault="0086144A" w:rsidP="007D47CF">
      <w:p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sz w:val="24"/>
          <w:szCs w:val="24"/>
        </w:rPr>
        <w:t>Judge Ford moved to motion, Pat Tuthill second, no debate, vote approved</w:t>
      </w:r>
    </w:p>
    <w:p w14:paraId="01B47A91" w14:textId="77777777" w:rsidR="0086144A" w:rsidRPr="002C3421" w:rsidRDefault="0086144A" w:rsidP="007D47CF">
      <w:pPr>
        <w:rPr>
          <w:rStyle w:val="SubtleEmphasis"/>
          <w:rFonts w:ascii="Times New Roman" w:hAnsi="Times New Roman" w:cs="Times New Roman"/>
          <w:i w:val="0"/>
          <w:iCs w:val="0"/>
          <w:sz w:val="24"/>
          <w:szCs w:val="24"/>
        </w:rPr>
      </w:pPr>
    </w:p>
    <w:p w14:paraId="21DB30B4" w14:textId="77777777" w:rsidR="007D47CF" w:rsidRPr="002C3421" w:rsidRDefault="007D47CF" w:rsidP="007D47CF">
      <w:pPr>
        <w:rPr>
          <w:rStyle w:val="SubtleEmphasis"/>
          <w:rFonts w:ascii="Times New Roman" w:hAnsi="Times New Roman" w:cs="Times New Roman"/>
          <w:b/>
          <w:i w:val="0"/>
          <w:iCs w:val="0"/>
          <w:sz w:val="24"/>
          <w:szCs w:val="24"/>
        </w:rPr>
      </w:pPr>
      <w:r w:rsidRPr="002C3421">
        <w:rPr>
          <w:rStyle w:val="SubtleEmphasis"/>
          <w:rFonts w:ascii="Times New Roman" w:hAnsi="Times New Roman" w:cs="Times New Roman"/>
          <w:b/>
          <w:i w:val="0"/>
          <w:iCs w:val="0"/>
          <w:sz w:val="24"/>
          <w:szCs w:val="24"/>
        </w:rPr>
        <w:t>Closing Comments:</w:t>
      </w:r>
    </w:p>
    <w:p w14:paraId="18E82A28" w14:textId="54B2E880" w:rsidR="003C1EAC" w:rsidRPr="002C3421" w:rsidRDefault="0086144A" w:rsidP="003C1EAC">
      <w:pPr>
        <w:pStyle w:val="ListParagraph"/>
        <w:numPr>
          <w:ilvl w:val="0"/>
          <w:numId w:val="11"/>
        </w:numPr>
        <w:rPr>
          <w:rStyle w:val="SubtleEmphasis"/>
          <w:rFonts w:ascii="Times New Roman" w:hAnsi="Times New Roman" w:cs="Times New Roman"/>
          <w:i w:val="0"/>
          <w:iCs w:val="0"/>
          <w:sz w:val="24"/>
          <w:szCs w:val="24"/>
        </w:rPr>
      </w:pPr>
      <w:r w:rsidRPr="002C3421">
        <w:rPr>
          <w:rStyle w:val="SubtleEmphasis"/>
          <w:rFonts w:ascii="Times New Roman" w:hAnsi="Times New Roman" w:cs="Times New Roman"/>
          <w:i w:val="0"/>
          <w:iCs w:val="0"/>
          <w:sz w:val="24"/>
          <w:szCs w:val="24"/>
        </w:rPr>
        <w:t>Look at calendars for next quarterly meeting</w:t>
      </w:r>
    </w:p>
    <w:p w14:paraId="1DA5FAD4" w14:textId="77777777" w:rsidR="003C1EAC" w:rsidRPr="002C3421" w:rsidRDefault="003C1EAC" w:rsidP="007D47CF">
      <w:pPr>
        <w:rPr>
          <w:rStyle w:val="SubtleEmphasis"/>
          <w:rFonts w:ascii="Times New Roman" w:hAnsi="Times New Roman" w:cs="Times New Roman"/>
          <w:i w:val="0"/>
          <w:iCs w:val="0"/>
          <w:sz w:val="24"/>
          <w:szCs w:val="24"/>
        </w:rPr>
      </w:pPr>
    </w:p>
    <w:p w14:paraId="039456A2" w14:textId="793C0E42" w:rsidR="003C1EAC" w:rsidRPr="002C3421" w:rsidRDefault="003C1EAC" w:rsidP="007D47CF">
      <w:pPr>
        <w:rPr>
          <w:rStyle w:val="SubtleEmphasis"/>
          <w:rFonts w:ascii="Times New Roman" w:hAnsi="Times New Roman" w:cs="Times New Roman"/>
          <w:i w:val="0"/>
          <w:iCs w:val="0"/>
          <w:sz w:val="24"/>
          <w:szCs w:val="24"/>
        </w:rPr>
      </w:pPr>
      <w:r w:rsidRPr="002C3421">
        <w:rPr>
          <w:rStyle w:val="SubtleEmphasis"/>
          <w:rFonts w:ascii="Times New Roman" w:hAnsi="Times New Roman" w:cs="Times New Roman"/>
          <w:i w:val="0"/>
          <w:iCs w:val="0"/>
          <w:sz w:val="24"/>
          <w:szCs w:val="24"/>
        </w:rPr>
        <w:t xml:space="preserve">Meeting adjourned at </w:t>
      </w:r>
      <w:r w:rsidR="00063143" w:rsidRPr="002C3421">
        <w:rPr>
          <w:rStyle w:val="SubtleEmphasis"/>
          <w:rFonts w:ascii="Times New Roman" w:hAnsi="Times New Roman" w:cs="Times New Roman"/>
          <w:i w:val="0"/>
          <w:iCs w:val="0"/>
          <w:sz w:val="24"/>
          <w:szCs w:val="24"/>
        </w:rPr>
        <w:t>1</w:t>
      </w:r>
      <w:r w:rsidRPr="002C3421">
        <w:rPr>
          <w:rStyle w:val="SubtleEmphasis"/>
          <w:rFonts w:ascii="Times New Roman" w:hAnsi="Times New Roman" w:cs="Times New Roman"/>
          <w:i w:val="0"/>
          <w:iCs w:val="0"/>
          <w:sz w:val="24"/>
          <w:szCs w:val="24"/>
        </w:rPr>
        <w:t>:5</w:t>
      </w:r>
      <w:r w:rsidR="00063143" w:rsidRPr="002C3421">
        <w:rPr>
          <w:rStyle w:val="SubtleEmphasis"/>
          <w:rFonts w:ascii="Times New Roman" w:hAnsi="Times New Roman" w:cs="Times New Roman"/>
          <w:i w:val="0"/>
          <w:iCs w:val="0"/>
          <w:sz w:val="24"/>
          <w:szCs w:val="24"/>
        </w:rPr>
        <w:t>0</w:t>
      </w:r>
      <w:r w:rsidRPr="002C3421">
        <w:rPr>
          <w:rStyle w:val="SubtleEmphasis"/>
          <w:rFonts w:ascii="Times New Roman" w:hAnsi="Times New Roman" w:cs="Times New Roman"/>
          <w:i w:val="0"/>
          <w:iCs w:val="0"/>
          <w:sz w:val="24"/>
          <w:szCs w:val="24"/>
        </w:rPr>
        <w:t xml:space="preserve"> pm</w:t>
      </w:r>
    </w:p>
    <w:p w14:paraId="6CCC407E" w14:textId="6796A232" w:rsidR="00014C0B" w:rsidRPr="002C3421" w:rsidRDefault="00014C0B">
      <w:pPr>
        <w:rPr>
          <w:rFonts w:ascii="Times New Roman" w:hAnsi="Times New Roman" w:cs="Times New Roman"/>
          <w:sz w:val="24"/>
          <w:szCs w:val="24"/>
        </w:rPr>
      </w:pPr>
    </w:p>
    <w:p w14:paraId="281383FE" w14:textId="6A578510" w:rsidR="002C3421" w:rsidRPr="002C3421" w:rsidRDefault="002C3421">
      <w:pPr>
        <w:rPr>
          <w:rFonts w:ascii="Times New Roman" w:hAnsi="Times New Roman" w:cs="Times New Roman"/>
          <w:b/>
          <w:bCs/>
          <w:sz w:val="24"/>
          <w:szCs w:val="24"/>
        </w:rPr>
      </w:pPr>
      <w:r w:rsidRPr="002C3421">
        <w:rPr>
          <w:rFonts w:ascii="Times New Roman" w:hAnsi="Times New Roman" w:cs="Times New Roman"/>
          <w:b/>
          <w:bCs/>
          <w:sz w:val="24"/>
          <w:szCs w:val="24"/>
        </w:rPr>
        <w:t>Upcoming Events:</w:t>
      </w:r>
    </w:p>
    <w:p w14:paraId="238F32AA" w14:textId="712FDDB1" w:rsidR="002C3421" w:rsidRPr="002C3421" w:rsidRDefault="002C3421">
      <w:pPr>
        <w:rPr>
          <w:rFonts w:ascii="Times New Roman" w:hAnsi="Times New Roman" w:cs="Times New Roman"/>
          <w:sz w:val="24"/>
          <w:szCs w:val="24"/>
        </w:rPr>
      </w:pPr>
      <w:r w:rsidRPr="002C3421">
        <w:rPr>
          <w:rFonts w:ascii="Times New Roman" w:hAnsi="Times New Roman" w:cs="Times New Roman"/>
          <w:sz w:val="24"/>
          <w:szCs w:val="24"/>
        </w:rPr>
        <w:t>2021 Annual Business Meeting will be held virtually this year September 21-29, 2021</w:t>
      </w:r>
    </w:p>
    <w:p w14:paraId="5458B654" w14:textId="77777777" w:rsidR="002C3421" w:rsidRDefault="002C3421"/>
    <w:sectPr w:rsidR="002C342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9823B" w16cex:dateUtc="2021-10-07T18:27:00Z"/>
  <w16cex:commentExtensible w16cex:durableId="2509830C" w16cex:dateUtc="2021-10-07T18:30:00Z"/>
  <w16cex:commentExtensible w16cex:durableId="25098483" w16cex:dateUtc="2021-10-07T18:3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0ED4"/>
    <w:multiLevelType w:val="hybridMultilevel"/>
    <w:tmpl w:val="C14AD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A5BB9"/>
    <w:multiLevelType w:val="hybridMultilevel"/>
    <w:tmpl w:val="3CAC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10D0"/>
    <w:multiLevelType w:val="hybridMultilevel"/>
    <w:tmpl w:val="742C4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0B2004"/>
    <w:multiLevelType w:val="hybridMultilevel"/>
    <w:tmpl w:val="0276C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02883"/>
    <w:multiLevelType w:val="hybridMultilevel"/>
    <w:tmpl w:val="D946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D4FCF"/>
    <w:multiLevelType w:val="hybridMultilevel"/>
    <w:tmpl w:val="E428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16363"/>
    <w:multiLevelType w:val="hybridMultilevel"/>
    <w:tmpl w:val="6D523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E111B"/>
    <w:multiLevelType w:val="hybridMultilevel"/>
    <w:tmpl w:val="D076B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5793A"/>
    <w:multiLevelType w:val="hybridMultilevel"/>
    <w:tmpl w:val="16CA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C4FE5"/>
    <w:multiLevelType w:val="hybridMultilevel"/>
    <w:tmpl w:val="7FF4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B14A7"/>
    <w:multiLevelType w:val="hybridMultilevel"/>
    <w:tmpl w:val="E904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04BA4"/>
    <w:multiLevelType w:val="hybridMultilevel"/>
    <w:tmpl w:val="CBFC3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B66BC"/>
    <w:multiLevelType w:val="hybridMultilevel"/>
    <w:tmpl w:val="E83CF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B30C5"/>
    <w:multiLevelType w:val="hybridMultilevel"/>
    <w:tmpl w:val="8040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81378"/>
    <w:multiLevelType w:val="hybridMultilevel"/>
    <w:tmpl w:val="1C428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12"/>
  </w:num>
  <w:num w:numId="5">
    <w:abstractNumId w:val="11"/>
  </w:num>
  <w:num w:numId="6">
    <w:abstractNumId w:val="14"/>
  </w:num>
  <w:num w:numId="7">
    <w:abstractNumId w:val="6"/>
  </w:num>
  <w:num w:numId="8">
    <w:abstractNumId w:val="3"/>
  </w:num>
  <w:num w:numId="9">
    <w:abstractNumId w:val="10"/>
  </w:num>
  <w:num w:numId="10">
    <w:abstractNumId w:val="13"/>
  </w:num>
  <w:num w:numId="11">
    <w:abstractNumId w:val="0"/>
  </w:num>
  <w:num w:numId="12">
    <w:abstractNumId w:val="8"/>
  </w:num>
  <w:num w:numId="13">
    <w:abstractNumId w:val="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DEzNjcyNjYwNTRX0lEKTi0uzszPAykwrAUA5uhVvCwAAAA="/>
  </w:docVars>
  <w:rsids>
    <w:rsidRoot w:val="00431905"/>
    <w:rsid w:val="0000587C"/>
    <w:rsid w:val="00014C0B"/>
    <w:rsid w:val="00063143"/>
    <w:rsid w:val="000E427F"/>
    <w:rsid w:val="00204264"/>
    <w:rsid w:val="002C3421"/>
    <w:rsid w:val="002D37EF"/>
    <w:rsid w:val="003A31B6"/>
    <w:rsid w:val="003C1EAC"/>
    <w:rsid w:val="004048FE"/>
    <w:rsid w:val="00431905"/>
    <w:rsid w:val="006D73C2"/>
    <w:rsid w:val="007345E1"/>
    <w:rsid w:val="007D47CF"/>
    <w:rsid w:val="007D7D37"/>
    <w:rsid w:val="0086144A"/>
    <w:rsid w:val="008B4FAD"/>
    <w:rsid w:val="009366C3"/>
    <w:rsid w:val="00956C6B"/>
    <w:rsid w:val="00966A65"/>
    <w:rsid w:val="00967F25"/>
    <w:rsid w:val="00976D68"/>
    <w:rsid w:val="00CD4657"/>
    <w:rsid w:val="00D26002"/>
    <w:rsid w:val="00DD6B5B"/>
    <w:rsid w:val="00F8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E0FC"/>
  <w15:chartTrackingRefBased/>
  <w15:docId w15:val="{3612A597-660A-4933-A904-03E58043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905"/>
    <w:pPr>
      <w:spacing w:after="0" w:line="240" w:lineRule="auto"/>
    </w:pPr>
    <w:rPr>
      <w:rFonts w:ascii="Calibri" w:hAnsi="Calibri" w:cs="Calibri"/>
    </w:rPr>
  </w:style>
  <w:style w:type="paragraph" w:styleId="Heading3">
    <w:name w:val="heading 3"/>
    <w:basedOn w:val="Normal"/>
    <w:link w:val="Heading3Char"/>
    <w:uiPriority w:val="9"/>
    <w:unhideWhenUsed/>
    <w:qFormat/>
    <w:rsid w:val="00431905"/>
    <w:pPr>
      <w:keepNext/>
      <w:keepLines/>
      <w:contextualSpacing/>
      <w:outlineLvl w:val="2"/>
    </w:pPr>
    <w:rPr>
      <w:rFonts w:asciiTheme="majorHAnsi" w:eastAsiaTheme="majorEastAsia" w:hAnsiTheme="majorHAnsi"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1905"/>
    <w:rPr>
      <w:rFonts w:asciiTheme="majorHAnsi" w:eastAsiaTheme="majorEastAsia" w:hAnsiTheme="majorHAnsi" w:cstheme="majorBidi"/>
      <w:color w:val="2F5496" w:themeColor="accent1" w:themeShade="BF"/>
      <w:szCs w:val="24"/>
    </w:rPr>
  </w:style>
  <w:style w:type="paragraph" w:styleId="ListParagraph">
    <w:name w:val="List Paragraph"/>
    <w:basedOn w:val="Normal"/>
    <w:uiPriority w:val="34"/>
    <w:unhideWhenUsed/>
    <w:qFormat/>
    <w:rsid w:val="00431905"/>
    <w:pPr>
      <w:ind w:left="720"/>
      <w:contextualSpacing/>
    </w:pPr>
  </w:style>
  <w:style w:type="character" w:styleId="SubtleEmphasis">
    <w:name w:val="Subtle Emphasis"/>
    <w:basedOn w:val="DefaultParagraphFont"/>
    <w:uiPriority w:val="10"/>
    <w:qFormat/>
    <w:rsid w:val="00431905"/>
    <w:rPr>
      <w:i/>
      <w:iCs/>
      <w:color w:val="auto"/>
    </w:rPr>
  </w:style>
  <w:style w:type="character" w:styleId="Hyperlink">
    <w:name w:val="Hyperlink"/>
    <w:basedOn w:val="DefaultParagraphFont"/>
    <w:uiPriority w:val="99"/>
    <w:unhideWhenUsed/>
    <w:rsid w:val="003A31B6"/>
    <w:rPr>
      <w:color w:val="0563C1" w:themeColor="hyperlink"/>
      <w:u w:val="single"/>
    </w:rPr>
  </w:style>
  <w:style w:type="character" w:styleId="UnresolvedMention">
    <w:name w:val="Unresolved Mention"/>
    <w:basedOn w:val="DefaultParagraphFont"/>
    <w:uiPriority w:val="99"/>
    <w:semiHidden/>
    <w:unhideWhenUsed/>
    <w:rsid w:val="003A31B6"/>
    <w:rPr>
      <w:color w:val="605E5C"/>
      <w:shd w:val="clear" w:color="auto" w:fill="E1DFDD"/>
    </w:rPr>
  </w:style>
  <w:style w:type="character" w:styleId="CommentReference">
    <w:name w:val="annotation reference"/>
    <w:basedOn w:val="DefaultParagraphFont"/>
    <w:uiPriority w:val="99"/>
    <w:semiHidden/>
    <w:unhideWhenUsed/>
    <w:rsid w:val="00956C6B"/>
    <w:rPr>
      <w:sz w:val="16"/>
      <w:szCs w:val="16"/>
    </w:rPr>
  </w:style>
  <w:style w:type="paragraph" w:styleId="CommentText">
    <w:name w:val="annotation text"/>
    <w:basedOn w:val="Normal"/>
    <w:link w:val="CommentTextChar"/>
    <w:uiPriority w:val="99"/>
    <w:semiHidden/>
    <w:unhideWhenUsed/>
    <w:rsid w:val="00956C6B"/>
    <w:rPr>
      <w:sz w:val="20"/>
      <w:szCs w:val="20"/>
    </w:rPr>
  </w:style>
  <w:style w:type="character" w:customStyle="1" w:styleId="CommentTextChar">
    <w:name w:val="Comment Text Char"/>
    <w:basedOn w:val="DefaultParagraphFont"/>
    <w:link w:val="CommentText"/>
    <w:uiPriority w:val="99"/>
    <w:semiHidden/>
    <w:rsid w:val="00956C6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56C6B"/>
    <w:rPr>
      <w:b/>
      <w:bCs/>
    </w:rPr>
  </w:style>
  <w:style w:type="character" w:customStyle="1" w:styleId="CommentSubjectChar">
    <w:name w:val="Comment Subject Char"/>
    <w:basedOn w:val="CommentTextChar"/>
    <w:link w:val="CommentSubject"/>
    <w:uiPriority w:val="99"/>
    <w:semiHidden/>
    <w:rsid w:val="00956C6B"/>
    <w:rPr>
      <w:rFonts w:ascii="Calibri" w:hAnsi="Calibri" w:cs="Calibri"/>
      <w:b/>
      <w:bCs/>
      <w:sz w:val="20"/>
      <w:szCs w:val="20"/>
    </w:rPr>
  </w:style>
  <w:style w:type="paragraph" w:styleId="Revision">
    <w:name w:val="Revision"/>
    <w:hidden/>
    <w:uiPriority w:val="99"/>
    <w:semiHidden/>
    <w:rsid w:val="00956C6B"/>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956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9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Choquette, Rebecca</dc:creator>
  <cp:keywords/>
  <dc:description/>
  <cp:lastModifiedBy>Winkler, Joe</cp:lastModifiedBy>
  <cp:revision>2</cp:revision>
  <cp:lastPrinted>2021-04-29T17:52:00Z</cp:lastPrinted>
  <dcterms:created xsi:type="dcterms:W3CDTF">2021-10-24T19:31:00Z</dcterms:created>
  <dcterms:modified xsi:type="dcterms:W3CDTF">2021-10-24T19:31:00Z</dcterms:modified>
</cp:coreProperties>
</file>